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173" w:type="dxa"/>
        <w:tblLook w:val="04A0" w:firstRow="1" w:lastRow="0" w:firstColumn="1" w:lastColumn="0" w:noHBand="0" w:noVBand="1"/>
      </w:tblPr>
      <w:tblGrid>
        <w:gridCol w:w="5016"/>
        <w:gridCol w:w="5157"/>
      </w:tblGrid>
      <w:tr w:rsidR="00397871" w:rsidTr="00397871">
        <w:trPr>
          <w:trHeight w:val="1833"/>
        </w:trPr>
        <w:tc>
          <w:tcPr>
            <w:tcW w:w="5016" w:type="dxa"/>
          </w:tcPr>
          <w:p w:rsidR="00397871" w:rsidRDefault="00397871">
            <w:pPr>
              <w:pStyle w:val="1"/>
              <w:tabs>
                <w:tab w:val="left" w:pos="900"/>
                <w:tab w:val="center" w:pos="2939"/>
              </w:tabs>
              <w:spacing w:line="276" w:lineRule="auto"/>
              <w:rPr>
                <w:rFonts w:ascii="Times New Roman" w:hAnsi="Times New Roman"/>
                <w:sz w:val="20"/>
                <w:szCs w:val="20"/>
                <w:lang w:val="ru-RU" w:eastAsia="en-US"/>
              </w:rPr>
            </w:pPr>
            <w:r>
              <w:rPr>
                <w:noProof/>
                <w:lang w:val="ru-RU"/>
              </w:rPr>
              <w:drawing>
                <wp:anchor distT="0" distB="0" distL="114300" distR="114300" simplePos="0" relativeHeight="251657216" behindDoc="1" locked="0" layoutInCell="1" allowOverlap="1">
                  <wp:simplePos x="0" y="0"/>
                  <wp:positionH relativeFrom="column">
                    <wp:posOffset>2773680</wp:posOffset>
                  </wp:positionH>
                  <wp:positionV relativeFrom="paragraph">
                    <wp:posOffset>45085</wp:posOffset>
                  </wp:positionV>
                  <wp:extent cx="742950" cy="914400"/>
                  <wp:effectExtent l="0" t="0" r="0" b="0"/>
                  <wp:wrapNone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lum bright="12000" contrast="66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2950" cy="9144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Times New Roman" w:hAnsi="Times New Roman"/>
                <w:b/>
                <w:sz w:val="20"/>
                <w:szCs w:val="20"/>
                <w:lang w:val="ru-RU" w:eastAsia="en-US"/>
              </w:rPr>
              <w:t>ИСПОЛНИТЕЛЬНЫЙ КОМИТЕТ</w:t>
            </w:r>
          </w:p>
          <w:p w:rsidR="00397871" w:rsidRDefault="00397871">
            <w:pPr>
              <w:pStyle w:val="1"/>
              <w:tabs>
                <w:tab w:val="left" w:pos="900"/>
                <w:tab w:val="center" w:pos="2939"/>
              </w:tabs>
              <w:spacing w:line="276" w:lineRule="auto"/>
              <w:rPr>
                <w:rFonts w:ascii="Times New Roman" w:hAnsi="Times New Roman"/>
                <w:sz w:val="20"/>
                <w:szCs w:val="20"/>
                <w:lang w:val="ru-RU" w:eastAsia="en-US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ru-RU" w:eastAsia="en-US"/>
              </w:rPr>
              <w:t>РЫБНО-СЛОБОДСКОГО</w:t>
            </w:r>
          </w:p>
          <w:p w:rsidR="00397871" w:rsidRDefault="00397871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МУНИЦИПАЛЬНОГО РАЙОНА</w:t>
            </w:r>
          </w:p>
          <w:p w:rsidR="00397871" w:rsidRDefault="00397871">
            <w:pPr>
              <w:pStyle w:val="8"/>
              <w:spacing w:line="276" w:lineRule="auto"/>
              <w:rPr>
                <w:rFonts w:ascii="Times New Roman" w:hAnsi="Times New Roman"/>
                <w:sz w:val="20"/>
                <w:lang w:val="tt-RU" w:eastAsia="en-US"/>
              </w:rPr>
            </w:pPr>
            <w:r>
              <w:rPr>
                <w:rFonts w:ascii="Times New Roman" w:hAnsi="Times New Roman"/>
                <w:sz w:val="20"/>
                <w:lang w:val="tt-RU" w:eastAsia="en-US"/>
              </w:rPr>
              <w:t>РЕСПУБЛИКИ ТАТАРСТАН</w:t>
            </w:r>
          </w:p>
          <w:p w:rsidR="00397871" w:rsidRDefault="00397871">
            <w:pPr>
              <w:spacing w:line="276" w:lineRule="auto"/>
              <w:jc w:val="center"/>
              <w:rPr>
                <w:b/>
                <w:sz w:val="14"/>
                <w:lang w:val="tt-RU" w:eastAsia="en-US"/>
              </w:rPr>
            </w:pPr>
          </w:p>
          <w:p w:rsidR="00397871" w:rsidRDefault="00397871">
            <w:pPr>
              <w:spacing w:line="276" w:lineRule="auto"/>
              <w:jc w:val="center"/>
              <w:rPr>
                <w:sz w:val="20"/>
                <w:szCs w:val="20"/>
                <w:lang w:val="tt-RU" w:eastAsia="en-US"/>
              </w:rPr>
            </w:pPr>
            <w:r>
              <w:rPr>
                <w:sz w:val="20"/>
                <w:szCs w:val="20"/>
                <w:lang w:val="tt-RU" w:eastAsia="en-US"/>
              </w:rPr>
              <w:t>422650, пгт. Рыбная Слобода,</w:t>
            </w:r>
          </w:p>
          <w:p w:rsidR="00397871" w:rsidRDefault="00397871">
            <w:pPr>
              <w:spacing w:line="276" w:lineRule="auto"/>
              <w:jc w:val="center"/>
              <w:rPr>
                <w:sz w:val="20"/>
                <w:szCs w:val="20"/>
                <w:lang w:val="tt-RU" w:eastAsia="en-US"/>
              </w:rPr>
            </w:pPr>
            <w:r>
              <w:rPr>
                <w:sz w:val="20"/>
                <w:szCs w:val="20"/>
                <w:lang w:val="tt-RU" w:eastAsia="en-US"/>
              </w:rPr>
              <w:t>ул. Ленина, дом 48</w:t>
            </w:r>
          </w:p>
        </w:tc>
        <w:tc>
          <w:tcPr>
            <w:tcW w:w="5157" w:type="dxa"/>
          </w:tcPr>
          <w:p w:rsidR="00397871" w:rsidRDefault="00397871">
            <w:pPr>
              <w:tabs>
                <w:tab w:val="left" w:pos="459"/>
              </w:tabs>
              <w:spacing w:line="276" w:lineRule="auto"/>
              <w:jc w:val="center"/>
              <w:rPr>
                <w:b/>
                <w:sz w:val="20"/>
                <w:szCs w:val="20"/>
                <w:lang w:val="tt-RU" w:eastAsia="en-US"/>
              </w:rPr>
            </w:pPr>
            <w:r>
              <w:rPr>
                <w:b/>
                <w:sz w:val="20"/>
                <w:szCs w:val="20"/>
                <w:lang w:val="tt-RU" w:eastAsia="en-US"/>
              </w:rPr>
              <w:t>ТАТАРСТАН РЕСПУБЛИКАСЫ</w:t>
            </w:r>
          </w:p>
          <w:p w:rsidR="00397871" w:rsidRDefault="00397871">
            <w:pPr>
              <w:spacing w:line="276" w:lineRule="auto"/>
              <w:jc w:val="center"/>
              <w:rPr>
                <w:b/>
                <w:sz w:val="20"/>
                <w:szCs w:val="20"/>
                <w:lang w:val="tt-RU" w:eastAsia="en-US"/>
              </w:rPr>
            </w:pPr>
            <w:r>
              <w:rPr>
                <w:b/>
                <w:sz w:val="20"/>
                <w:szCs w:val="20"/>
                <w:lang w:val="tt-RU" w:eastAsia="en-US"/>
              </w:rPr>
              <w:t>БАЛЫК БИСТӘСЕ</w:t>
            </w:r>
          </w:p>
          <w:p w:rsidR="00397871" w:rsidRDefault="00397871">
            <w:pPr>
              <w:spacing w:line="276" w:lineRule="auto"/>
              <w:jc w:val="center"/>
              <w:rPr>
                <w:b/>
                <w:sz w:val="20"/>
                <w:szCs w:val="20"/>
                <w:lang w:val="tt-RU" w:eastAsia="en-US"/>
              </w:rPr>
            </w:pPr>
            <w:r>
              <w:rPr>
                <w:b/>
                <w:sz w:val="20"/>
                <w:szCs w:val="20"/>
                <w:lang w:val="tt-RU" w:eastAsia="en-US"/>
              </w:rPr>
              <w:t>МУНИ</w:t>
            </w:r>
            <w:r>
              <w:rPr>
                <w:b/>
                <w:sz w:val="20"/>
                <w:szCs w:val="20"/>
                <w:lang w:eastAsia="en-US"/>
              </w:rPr>
              <w:t>ЦИПАЛЬ</w:t>
            </w:r>
            <w:r>
              <w:rPr>
                <w:b/>
                <w:sz w:val="20"/>
                <w:szCs w:val="20"/>
                <w:lang w:val="tt-RU" w:eastAsia="en-US"/>
              </w:rPr>
              <w:t xml:space="preserve">  РАЙОНЫНЫҢ</w:t>
            </w:r>
          </w:p>
          <w:p w:rsidR="00397871" w:rsidRDefault="00397871">
            <w:pPr>
              <w:pStyle w:val="2"/>
              <w:spacing w:line="276" w:lineRule="auto"/>
              <w:jc w:val="center"/>
              <w:rPr>
                <w:sz w:val="20"/>
                <w:lang w:eastAsia="en-US"/>
              </w:rPr>
            </w:pPr>
            <w:r>
              <w:rPr>
                <w:b/>
                <w:sz w:val="20"/>
                <w:lang w:eastAsia="en-US"/>
              </w:rPr>
              <w:t>БАШКАРМА КОМИТЕТЫ</w:t>
            </w:r>
          </w:p>
          <w:p w:rsidR="00397871" w:rsidRDefault="00397871">
            <w:pPr>
              <w:pStyle w:val="1"/>
              <w:tabs>
                <w:tab w:val="left" w:pos="900"/>
                <w:tab w:val="center" w:pos="2514"/>
              </w:tabs>
              <w:spacing w:line="276" w:lineRule="auto"/>
              <w:rPr>
                <w:rFonts w:ascii="Times New Roman" w:hAnsi="Times New Roman"/>
                <w:b/>
                <w:sz w:val="14"/>
                <w:lang w:eastAsia="en-US"/>
              </w:rPr>
            </w:pPr>
          </w:p>
          <w:p w:rsidR="00397871" w:rsidRDefault="00397871">
            <w:pPr>
              <w:spacing w:line="276" w:lineRule="auto"/>
              <w:jc w:val="center"/>
              <w:rPr>
                <w:sz w:val="20"/>
                <w:szCs w:val="20"/>
                <w:lang w:val="tt-RU" w:eastAsia="en-US"/>
              </w:rPr>
            </w:pPr>
            <w:r>
              <w:rPr>
                <w:sz w:val="20"/>
                <w:szCs w:val="20"/>
                <w:lang w:val="tt-RU" w:eastAsia="en-US"/>
              </w:rPr>
              <w:t>422650, Балык Бистәсе,</w:t>
            </w:r>
          </w:p>
          <w:p w:rsidR="00397871" w:rsidRDefault="00397871">
            <w:pPr>
              <w:spacing w:line="276" w:lineRule="auto"/>
              <w:jc w:val="center"/>
              <w:rPr>
                <w:sz w:val="20"/>
                <w:szCs w:val="20"/>
                <w:lang w:val="tt-RU" w:eastAsia="en-US"/>
              </w:rPr>
            </w:pPr>
            <w:r>
              <w:rPr>
                <w:sz w:val="20"/>
                <w:szCs w:val="20"/>
                <w:lang w:val="tt-RU" w:eastAsia="en-US"/>
              </w:rPr>
              <w:t>Ленин урамы, 48 нче йорт</w:t>
            </w:r>
          </w:p>
        </w:tc>
      </w:tr>
      <w:tr w:rsidR="00397871" w:rsidTr="00397871">
        <w:trPr>
          <w:cantSplit/>
        </w:trPr>
        <w:tc>
          <w:tcPr>
            <w:tcW w:w="10173" w:type="dxa"/>
            <w:gridSpan w:val="2"/>
            <w:hideMark/>
          </w:tcPr>
          <w:p w:rsidR="00397871" w:rsidRDefault="00397871">
            <w:pPr>
              <w:tabs>
                <w:tab w:val="left" w:pos="459"/>
              </w:tabs>
              <w:spacing w:line="276" w:lineRule="auto"/>
              <w:jc w:val="center"/>
              <w:rPr>
                <w:bCs/>
                <w:sz w:val="20"/>
                <w:szCs w:val="20"/>
                <w:lang w:val="tt-RU"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Т</w:t>
            </w:r>
            <w:r>
              <w:rPr>
                <w:bCs/>
                <w:sz w:val="20"/>
                <w:szCs w:val="20"/>
                <w:lang w:val="tt-RU" w:eastAsia="en-US"/>
              </w:rPr>
              <w:t xml:space="preserve">ел.: (84361) 22113, факс: (84361) 23012, e-mail: </w:t>
            </w:r>
            <w:r>
              <w:rPr>
                <w:lang w:eastAsia="en-US"/>
              </w:rPr>
              <w:fldChar w:fldCharType="begin"/>
            </w:r>
            <w:r>
              <w:rPr>
                <w:lang w:eastAsia="en-US"/>
              </w:rPr>
              <w:instrText xml:space="preserve"> HYPERLINK "mailto:balyk-bistage@tatar.ru" </w:instrText>
            </w:r>
            <w:r>
              <w:rPr>
                <w:lang w:eastAsia="en-US"/>
              </w:rPr>
              <w:fldChar w:fldCharType="separate"/>
            </w:r>
            <w:r>
              <w:rPr>
                <w:rStyle w:val="a3"/>
                <w:bCs/>
                <w:sz w:val="20"/>
                <w:szCs w:val="20"/>
                <w:lang w:eastAsia="en-US"/>
              </w:rPr>
              <w:t>balyk-bistage@tatar.ru</w:t>
            </w:r>
            <w:r>
              <w:rPr>
                <w:lang w:eastAsia="en-US"/>
              </w:rPr>
              <w:fldChar w:fldCharType="end"/>
            </w:r>
            <w:r>
              <w:rPr>
                <w:bCs/>
                <w:sz w:val="20"/>
                <w:szCs w:val="20"/>
                <w:lang w:val="tt-RU" w:eastAsia="en-US"/>
              </w:rPr>
              <w:t>, сайт: ribnaya-sloboda.tatarstan.ru</w:t>
            </w:r>
          </w:p>
        </w:tc>
      </w:tr>
    </w:tbl>
    <w:p w:rsidR="00397871" w:rsidRDefault="00397871" w:rsidP="00397871">
      <w:pPr>
        <w:ind w:left="-57"/>
        <w:rPr>
          <w:sz w:val="4"/>
          <w:lang w:val="tt-RU"/>
        </w:rPr>
      </w:pPr>
    </w:p>
    <w:p w:rsidR="00397871" w:rsidRDefault="00397871" w:rsidP="00397871">
      <w:pPr>
        <w:ind w:left="-57"/>
        <w:rPr>
          <w:lang w:val="tt-RU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58240" behindDoc="0" locked="0" layoutInCell="1" allowOverlap="1">
                <wp:simplePos x="0" y="0"/>
                <wp:positionH relativeFrom="column">
                  <wp:posOffset>175260</wp:posOffset>
                </wp:positionH>
                <wp:positionV relativeFrom="paragraph">
                  <wp:posOffset>5715</wp:posOffset>
                </wp:positionV>
                <wp:extent cx="6096000" cy="0"/>
                <wp:effectExtent l="0" t="0" r="19050" b="19050"/>
                <wp:wrapNone/>
                <wp:docPr id="29" name="Прямая соединительная линия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96000" cy="0"/>
                        </a:xfrm>
                        <a:prstGeom prst="line">
                          <a:avLst/>
                        </a:prstGeom>
                        <a:noFill/>
                        <a:ln w="222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9" o:spid="_x0000_s1026" style="position:absolute;z-index:2516582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3.8pt,.45pt" to="493.8pt,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" strokeweight="1.75pt"/>
            </w:pict>
          </mc:Fallback>
        </mc:AlternateContent>
      </w:r>
    </w:p>
    <w:tbl>
      <w:tblPr>
        <w:tblW w:w="9674" w:type="dxa"/>
        <w:jc w:val="center"/>
        <w:tblInd w:w="-727" w:type="dxa"/>
        <w:tblLook w:val="04A0" w:firstRow="1" w:lastRow="0" w:firstColumn="1" w:lastColumn="0" w:noHBand="0" w:noVBand="1"/>
      </w:tblPr>
      <w:tblGrid>
        <w:gridCol w:w="4838"/>
        <w:gridCol w:w="4836"/>
      </w:tblGrid>
      <w:tr w:rsidR="00397871" w:rsidTr="00397871">
        <w:trPr>
          <w:trHeight w:val="321"/>
          <w:jc w:val="center"/>
        </w:trPr>
        <w:tc>
          <w:tcPr>
            <w:tcW w:w="4838" w:type="dxa"/>
            <w:hideMark/>
          </w:tcPr>
          <w:p w:rsidR="00397871" w:rsidRDefault="00397871">
            <w:pPr>
              <w:pStyle w:val="1"/>
              <w:spacing w:line="276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ru-RU" w:eastAsia="en-US"/>
              </w:rPr>
              <w:t>ПОСТАНОВЛЕНИЕ</w:t>
            </w:r>
          </w:p>
        </w:tc>
        <w:tc>
          <w:tcPr>
            <w:tcW w:w="4836" w:type="dxa"/>
            <w:hideMark/>
          </w:tcPr>
          <w:p w:rsidR="00397871" w:rsidRDefault="00397871">
            <w:pPr>
              <w:pStyle w:val="2"/>
              <w:spacing w:line="276" w:lineRule="auto"/>
              <w:rPr>
                <w:sz w:val="20"/>
                <w:lang w:eastAsia="en-US"/>
              </w:rPr>
            </w:pPr>
            <w:r>
              <w:rPr>
                <w:b/>
                <w:sz w:val="20"/>
                <w:lang w:val="ru-RU" w:eastAsia="en-US"/>
              </w:rPr>
              <w:t xml:space="preserve">                                          </w:t>
            </w:r>
            <w:r>
              <w:rPr>
                <w:b/>
                <w:sz w:val="20"/>
                <w:lang w:eastAsia="en-US"/>
              </w:rPr>
              <w:t>КАРАР</w:t>
            </w:r>
          </w:p>
        </w:tc>
      </w:tr>
    </w:tbl>
    <w:p w:rsidR="00397871" w:rsidRDefault="00397871" w:rsidP="00397871">
      <w:pPr>
        <w:rPr>
          <w:sz w:val="20"/>
          <w:szCs w:val="20"/>
          <w:lang w:val="tt-RU"/>
        </w:rPr>
      </w:pPr>
      <w:r>
        <w:rPr>
          <w:sz w:val="28"/>
          <w:lang w:val="tt-RU"/>
        </w:rPr>
        <w:t xml:space="preserve">                           </w:t>
      </w:r>
      <w:r>
        <w:rPr>
          <w:sz w:val="20"/>
          <w:szCs w:val="20"/>
          <w:lang w:val="tt-RU"/>
        </w:rPr>
        <w:t>31.05.2016                        пгт. Рыбная Слобода                         № 80пи</w:t>
      </w:r>
    </w:p>
    <w:p w:rsidR="00397871" w:rsidRDefault="00397871" w:rsidP="00397871">
      <w:pPr>
        <w:pStyle w:val="11"/>
        <w:widowControl w:val="0"/>
        <w:shd w:val="clear" w:color="auto" w:fill="auto"/>
        <w:tabs>
          <w:tab w:val="left" w:pos="709"/>
          <w:tab w:val="left" w:pos="1498"/>
        </w:tabs>
        <w:spacing w:after="0" w:line="240" w:lineRule="auto"/>
        <w:ind w:right="20" w:firstLine="0"/>
        <w:jc w:val="left"/>
        <w:rPr>
          <w:sz w:val="28"/>
          <w:szCs w:val="28"/>
        </w:rPr>
      </w:pPr>
    </w:p>
    <w:p w:rsidR="00397871" w:rsidRDefault="00397871" w:rsidP="00397871">
      <w:pPr>
        <w:pStyle w:val="Preformat"/>
        <w:tabs>
          <w:tab w:val="left" w:pos="5103"/>
        </w:tabs>
        <w:ind w:right="4818"/>
        <w:jc w:val="both"/>
        <w:rPr>
          <w:rFonts w:ascii="Times New Roman" w:hAnsi="Times New Roman"/>
          <w:sz w:val="28"/>
          <w:szCs w:val="28"/>
        </w:rPr>
      </w:pPr>
      <w:bookmarkStart w:id="0" w:name="_GoBack"/>
      <w:r>
        <w:rPr>
          <w:rFonts w:ascii="Times New Roman" w:hAnsi="Times New Roman"/>
          <w:sz w:val="28"/>
        </w:rPr>
        <w:t>О внесении изменений  в муниципальную программу</w:t>
      </w:r>
      <w:bookmarkEnd w:id="0"/>
      <w:r>
        <w:rPr>
          <w:rFonts w:ascii="Times New Roman" w:hAnsi="Times New Roman"/>
          <w:sz w:val="28"/>
        </w:rPr>
        <w:t xml:space="preserve"> «Реализация антикоррупционной политики Рыбно-Слободского муниципального района на  2015-2020 годы»,</w:t>
      </w:r>
      <w:r>
        <w:rPr>
          <w:rFonts w:ascii="Times New Roman" w:hAnsi="Times New Roman"/>
          <w:sz w:val="28"/>
          <w:szCs w:val="28"/>
        </w:rPr>
        <w:t xml:space="preserve"> утвержденную постановлением Исполнительного комитета Рыбно-Слободского муниципального района Республики Татарстан  от 20 января 2015 года №38пи</w:t>
      </w:r>
    </w:p>
    <w:p w:rsidR="00397871" w:rsidRDefault="00397871" w:rsidP="00397871">
      <w:pPr>
        <w:pStyle w:val="ConsPlusNormal"/>
        <w:ind w:right="3542"/>
        <w:jc w:val="both"/>
      </w:pPr>
    </w:p>
    <w:p w:rsidR="00397871" w:rsidRDefault="00397871" w:rsidP="00397871">
      <w:pPr>
        <w:pStyle w:val="ConsPlusNormal"/>
        <w:ind w:firstLine="709"/>
        <w:jc w:val="both"/>
      </w:pPr>
      <w:r>
        <w:t xml:space="preserve">Во исполнение поручения Президента Республики Татарстан </w:t>
      </w:r>
      <w:proofErr w:type="spellStart"/>
      <w:r>
        <w:t>Р.Н.Минниханова</w:t>
      </w:r>
      <w:proofErr w:type="spellEnd"/>
      <w:r>
        <w:t xml:space="preserve"> от 1 апреля 2016 года № 18277- МР, в соответствии с Указом Президента Российской Федерации от 1 апреля 2016 года №147 «О Национальном плане противодействия коррупции на 2016-2017 годы» ПОСТАНОВЛЯЮ: </w:t>
      </w:r>
    </w:p>
    <w:p w:rsidR="00397871" w:rsidRDefault="00397871" w:rsidP="0039787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 Внести в муниципальную программу «Реализация антикоррупционной политики Рыбно-Слободского </w:t>
      </w:r>
      <w:r>
        <w:rPr>
          <w:sz w:val="28"/>
        </w:rPr>
        <w:t>муниципального района на  2015-2020 годы»,</w:t>
      </w:r>
      <w:r>
        <w:rPr>
          <w:sz w:val="28"/>
          <w:szCs w:val="28"/>
        </w:rPr>
        <w:t xml:space="preserve"> утвержденную постановлением Исполнительного комитета Рыбно-Слободского муниципального района Республики Татарстан  от 20 января 2015 года №38пи, следующие изменения: </w:t>
      </w:r>
    </w:p>
    <w:p w:rsidR="00397871" w:rsidRDefault="00397871" w:rsidP="0039787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приложении «Цели, задачи, индикаторы оценки результатов муниципальной программы  «Реализация антикоррупционной политики в Рыбно-Слободском муниципальном районе Республики Татарстан на 2015-2020 годы» и финансирование по мероприятиям программы»:</w:t>
      </w:r>
    </w:p>
    <w:p w:rsidR="00397871" w:rsidRDefault="00397871" w:rsidP="0039787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раздел «Задача 1» дополнить пунктами 1.7 – 1.13 следующего содержания: </w:t>
      </w:r>
    </w:p>
    <w:p w:rsidR="00397871" w:rsidRDefault="00397871" w:rsidP="0039787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397871" w:rsidRDefault="00397871" w:rsidP="00397871">
      <w:pPr>
        <w:rPr>
          <w:sz w:val="28"/>
          <w:szCs w:val="28"/>
        </w:rPr>
        <w:sectPr w:rsidR="00397871">
          <w:pgSz w:w="11906" w:h="16838"/>
          <w:pgMar w:top="1134" w:right="851" w:bottom="1134" w:left="1134" w:header="709" w:footer="709" w:gutter="0"/>
          <w:cols w:space="720"/>
        </w:sectPr>
      </w:pPr>
    </w:p>
    <w:p w:rsidR="00397871" w:rsidRDefault="00397871" w:rsidP="00397871">
      <w:pPr>
        <w:pStyle w:val="51"/>
        <w:spacing w:after="0" w:line="240" w:lineRule="auto"/>
        <w:jc w:val="center"/>
        <w:rPr>
          <w:rFonts w:ascii="Times New Roman" w:hAnsi="Times New Roman" w:cs="Times New Roman"/>
          <w:b/>
        </w:rPr>
      </w:pPr>
    </w:p>
    <w:tbl>
      <w:tblPr>
        <w:tblW w:w="15990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29"/>
        <w:gridCol w:w="1975"/>
        <w:gridCol w:w="10"/>
        <w:gridCol w:w="712"/>
        <w:gridCol w:w="1417"/>
        <w:gridCol w:w="30"/>
        <w:gridCol w:w="553"/>
        <w:gridCol w:w="74"/>
        <w:gridCol w:w="637"/>
        <w:gridCol w:w="628"/>
        <w:gridCol w:w="63"/>
        <w:gridCol w:w="568"/>
        <w:gridCol w:w="709"/>
        <w:gridCol w:w="6"/>
        <w:gridCol w:w="702"/>
        <w:gridCol w:w="12"/>
        <w:gridCol w:w="303"/>
        <w:gridCol w:w="394"/>
        <w:gridCol w:w="16"/>
        <w:gridCol w:w="551"/>
        <w:gridCol w:w="18"/>
        <w:gridCol w:w="549"/>
        <w:gridCol w:w="19"/>
        <w:gridCol w:w="711"/>
        <w:gridCol w:w="653"/>
        <w:gridCol w:w="72"/>
        <w:gridCol w:w="731"/>
        <w:gridCol w:w="648"/>
      </w:tblGrid>
      <w:tr w:rsidR="00397871" w:rsidTr="00397871">
        <w:trPr>
          <w:trHeight w:val="2824"/>
        </w:trPr>
        <w:tc>
          <w:tcPr>
            <w:tcW w:w="3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871" w:rsidRDefault="00397871">
            <w:pPr>
              <w:pStyle w:val="31"/>
              <w:shd w:val="clear" w:color="auto" w:fill="auto"/>
              <w:spacing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«1.7. Обеспечение </w:t>
            </w:r>
            <w:proofErr w:type="gramStart"/>
            <w:r>
              <w:rPr>
                <w:rFonts w:ascii="Times New Roman" w:eastAsia="SimSun" w:hAnsi="Times New Roman" w:cs="Times New Roman"/>
                <w:sz w:val="24"/>
                <w:szCs w:val="24"/>
              </w:rPr>
              <w:t>контроля за</w:t>
            </w:r>
            <w:proofErr w:type="gramEnd"/>
            <w:r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применением предусмотренных законодательством мер юридической ответственности в каждом случае несоблюдения запретов, ограничений и требований, установленных в целях противодействия коррупции </w:t>
            </w: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871" w:rsidRDefault="00397871">
            <w:pPr>
              <w:pStyle w:val="31"/>
              <w:shd w:val="clear" w:color="auto" w:fill="auto"/>
              <w:spacing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Совет Рыбно-Слободского муниципального района (по согласованию), Исполнительный комитет Рыбно-Слободского муниципального района </w:t>
            </w:r>
          </w:p>
        </w:tc>
        <w:tc>
          <w:tcPr>
            <w:tcW w:w="7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871" w:rsidRDefault="00397871">
            <w:pPr>
              <w:pStyle w:val="111"/>
              <w:shd w:val="clear" w:color="auto" w:fill="auto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2016- 2020 гг.</w:t>
            </w:r>
          </w:p>
          <w:p w:rsidR="00397871" w:rsidRDefault="00397871">
            <w:pPr>
              <w:pStyle w:val="131"/>
              <w:shd w:val="clear" w:color="auto" w:fill="auto"/>
              <w:spacing w:before="0"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  <w:tc>
          <w:tcPr>
            <w:tcW w:w="144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871" w:rsidRDefault="00397871">
            <w:pPr>
              <w:pStyle w:val="a4"/>
              <w:spacing w:line="276" w:lineRule="auto"/>
              <w:jc w:val="both"/>
              <w:rPr>
                <w:rFonts w:eastAsia="SimSun"/>
                <w:b/>
                <w:lang w:eastAsia="en-US"/>
              </w:rPr>
            </w:pPr>
            <w:r>
              <w:rPr>
                <w:rFonts w:eastAsia="SimSun"/>
                <w:lang w:eastAsia="en-US"/>
              </w:rPr>
              <w:t>Доля ОМС Рыбно-</w:t>
            </w:r>
            <w:proofErr w:type="spellStart"/>
            <w:r>
              <w:rPr>
                <w:rFonts w:eastAsia="SimSun"/>
                <w:lang w:eastAsia="en-US"/>
              </w:rPr>
              <w:t>Сло</w:t>
            </w:r>
            <w:proofErr w:type="spellEnd"/>
            <w:r>
              <w:rPr>
                <w:rFonts w:eastAsia="SimSun"/>
                <w:lang w:eastAsia="en-US"/>
              </w:rPr>
              <w:t>-</w:t>
            </w:r>
            <w:proofErr w:type="spellStart"/>
            <w:r>
              <w:rPr>
                <w:rFonts w:eastAsia="SimSun"/>
                <w:lang w:eastAsia="en-US"/>
              </w:rPr>
              <w:t>бодского</w:t>
            </w:r>
            <w:proofErr w:type="spellEnd"/>
            <w:r>
              <w:rPr>
                <w:rFonts w:eastAsia="SimSun"/>
                <w:lang w:eastAsia="en-US"/>
              </w:rPr>
              <w:t xml:space="preserve"> МР, </w:t>
            </w:r>
            <w:proofErr w:type="spellStart"/>
            <w:proofErr w:type="gramStart"/>
            <w:r>
              <w:rPr>
                <w:rFonts w:eastAsia="SimSun"/>
                <w:lang w:eastAsia="en-US"/>
              </w:rPr>
              <w:t>вне-дрив</w:t>
            </w:r>
            <w:r>
              <w:rPr>
                <w:rFonts w:eastAsia="SimSun"/>
                <w:lang w:eastAsia="en-US"/>
              </w:rPr>
              <w:softHyphen/>
              <w:t>ших</w:t>
            </w:r>
            <w:proofErr w:type="spellEnd"/>
            <w:proofErr w:type="gramEnd"/>
            <w:r>
              <w:rPr>
                <w:rFonts w:eastAsia="SimSun"/>
                <w:lang w:eastAsia="en-US"/>
              </w:rPr>
              <w:t xml:space="preserve"> внутренний контроль и антикоррупционный механизм в кадро</w:t>
            </w:r>
            <w:r>
              <w:rPr>
                <w:rFonts w:eastAsia="SimSun"/>
                <w:lang w:eastAsia="en-US"/>
              </w:rPr>
              <w:softHyphen/>
              <w:t>вую политику, процентов</w:t>
            </w:r>
          </w:p>
        </w:tc>
        <w:tc>
          <w:tcPr>
            <w:tcW w:w="62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871" w:rsidRDefault="00397871">
            <w:pPr>
              <w:pStyle w:val="a4"/>
              <w:spacing w:line="276" w:lineRule="auto"/>
              <w:jc w:val="both"/>
              <w:rPr>
                <w:rFonts w:eastAsia="SimSun"/>
                <w:b/>
                <w:lang w:eastAsia="en-US"/>
              </w:rPr>
            </w:pPr>
            <w:r>
              <w:rPr>
                <w:rFonts w:eastAsia="SimSun"/>
                <w:lang w:eastAsia="en-US"/>
              </w:rPr>
              <w:t>94</w:t>
            </w:r>
          </w:p>
          <w:p w:rsidR="00397871" w:rsidRDefault="00397871">
            <w:pPr>
              <w:pStyle w:val="a4"/>
              <w:spacing w:line="276" w:lineRule="auto"/>
              <w:jc w:val="both"/>
              <w:rPr>
                <w:rFonts w:eastAsia="SimSun"/>
                <w:b/>
                <w:lang w:eastAsia="en-US"/>
              </w:rPr>
            </w:pPr>
          </w:p>
        </w:tc>
        <w:tc>
          <w:tcPr>
            <w:tcW w:w="6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871" w:rsidRDefault="00397871">
            <w:pPr>
              <w:pStyle w:val="a4"/>
              <w:spacing w:line="276" w:lineRule="auto"/>
              <w:jc w:val="both"/>
              <w:rPr>
                <w:rFonts w:eastAsia="SimSun"/>
                <w:b/>
                <w:lang w:eastAsia="en-US"/>
              </w:rPr>
            </w:pPr>
            <w:r>
              <w:rPr>
                <w:rFonts w:eastAsia="SimSun"/>
                <w:lang w:eastAsia="en-US"/>
              </w:rPr>
              <w:t>100</w:t>
            </w:r>
          </w:p>
        </w:tc>
        <w:tc>
          <w:tcPr>
            <w:tcW w:w="6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871" w:rsidRDefault="00397871">
            <w:pPr>
              <w:pStyle w:val="a4"/>
              <w:spacing w:line="276" w:lineRule="auto"/>
              <w:jc w:val="both"/>
              <w:rPr>
                <w:rFonts w:eastAsia="SimSun"/>
                <w:b/>
                <w:lang w:eastAsia="en-US"/>
              </w:rPr>
            </w:pPr>
            <w:r>
              <w:rPr>
                <w:rFonts w:eastAsia="SimSun"/>
                <w:lang w:eastAsia="en-US"/>
              </w:rPr>
              <w:t>100</w:t>
            </w:r>
          </w:p>
        </w:tc>
        <w:tc>
          <w:tcPr>
            <w:tcW w:w="63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871" w:rsidRDefault="00397871">
            <w:pPr>
              <w:pStyle w:val="a4"/>
              <w:spacing w:line="276" w:lineRule="auto"/>
              <w:jc w:val="both"/>
              <w:rPr>
                <w:rFonts w:eastAsia="SimSun"/>
                <w:b/>
                <w:lang w:eastAsia="en-US"/>
              </w:rPr>
            </w:pPr>
            <w:r>
              <w:rPr>
                <w:rFonts w:eastAsia="SimSun"/>
                <w:lang w:eastAsia="en-US"/>
              </w:rPr>
              <w:t>100</w:t>
            </w:r>
          </w:p>
        </w:tc>
        <w:tc>
          <w:tcPr>
            <w:tcW w:w="71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871" w:rsidRDefault="00397871">
            <w:pPr>
              <w:pStyle w:val="a4"/>
              <w:spacing w:line="276" w:lineRule="auto"/>
              <w:jc w:val="both"/>
              <w:rPr>
                <w:rFonts w:eastAsia="SimSun"/>
                <w:b/>
                <w:lang w:eastAsia="en-US"/>
              </w:rPr>
            </w:pPr>
            <w:r>
              <w:rPr>
                <w:rFonts w:eastAsia="SimSun"/>
                <w:lang w:eastAsia="en-US"/>
              </w:rPr>
              <w:t>100</w:t>
            </w:r>
          </w:p>
        </w:tc>
        <w:tc>
          <w:tcPr>
            <w:tcW w:w="71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871" w:rsidRDefault="00397871">
            <w:pPr>
              <w:pStyle w:val="111"/>
              <w:shd w:val="clear" w:color="auto" w:fill="auto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1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871" w:rsidRDefault="00397871">
            <w:pPr>
              <w:pStyle w:val="a4"/>
              <w:spacing w:line="276" w:lineRule="auto"/>
              <w:jc w:val="both"/>
              <w:rPr>
                <w:rFonts w:eastAsia="SimSun"/>
                <w:b/>
                <w:lang w:eastAsia="en-US"/>
              </w:rPr>
            </w:pPr>
            <w:r>
              <w:rPr>
                <w:rFonts w:eastAsia="SimSun"/>
                <w:lang w:eastAsia="en-US"/>
              </w:rPr>
              <w:t>100</w:t>
            </w:r>
          </w:p>
        </w:tc>
        <w:tc>
          <w:tcPr>
            <w:tcW w:w="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871" w:rsidRDefault="00397871">
            <w:pPr>
              <w:spacing w:line="276" w:lineRule="auto"/>
              <w:ind w:left="-96" w:firstLine="96"/>
              <w:jc w:val="both"/>
              <w:rPr>
                <w:rFonts w:eastAsia="SimSun"/>
                <w:lang w:eastAsia="en-US"/>
              </w:rPr>
            </w:pPr>
            <w:r>
              <w:rPr>
                <w:rFonts w:eastAsia="SimSun"/>
                <w:lang w:eastAsia="en-US"/>
              </w:rPr>
              <w:t>-</w:t>
            </w:r>
          </w:p>
        </w:tc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871" w:rsidRDefault="00397871">
            <w:pPr>
              <w:spacing w:line="276" w:lineRule="auto"/>
              <w:jc w:val="both"/>
              <w:rPr>
                <w:rFonts w:eastAsia="SimSun"/>
                <w:lang w:eastAsia="en-US"/>
              </w:rPr>
            </w:pPr>
            <w:r>
              <w:rPr>
                <w:rFonts w:eastAsia="SimSun"/>
                <w:lang w:eastAsia="en-US"/>
              </w:rPr>
              <w:t>-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871" w:rsidRDefault="00397871">
            <w:pPr>
              <w:spacing w:line="276" w:lineRule="auto"/>
              <w:jc w:val="both"/>
              <w:rPr>
                <w:rFonts w:eastAsia="SimSun"/>
                <w:lang w:eastAsia="en-US"/>
              </w:rPr>
            </w:pPr>
            <w:r>
              <w:rPr>
                <w:rFonts w:eastAsia="SimSun"/>
                <w:lang w:eastAsia="en-US"/>
              </w:rPr>
              <w:t>-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871" w:rsidRDefault="00397871">
            <w:pPr>
              <w:spacing w:line="276" w:lineRule="auto"/>
              <w:jc w:val="both"/>
              <w:rPr>
                <w:rFonts w:eastAsia="SimSun"/>
                <w:lang w:eastAsia="en-US"/>
              </w:rPr>
            </w:pPr>
            <w:r>
              <w:rPr>
                <w:rFonts w:eastAsia="SimSun"/>
                <w:lang w:eastAsia="en-US"/>
              </w:rPr>
              <w:t>-</w:t>
            </w:r>
          </w:p>
        </w:tc>
        <w:tc>
          <w:tcPr>
            <w:tcW w:w="8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871" w:rsidRDefault="00397871">
            <w:pPr>
              <w:spacing w:line="276" w:lineRule="auto"/>
              <w:jc w:val="both"/>
              <w:rPr>
                <w:rFonts w:eastAsia="SimSun"/>
                <w:lang w:eastAsia="en-US"/>
              </w:rPr>
            </w:pPr>
            <w:r>
              <w:rPr>
                <w:rFonts w:eastAsia="SimSun"/>
                <w:lang w:eastAsia="en-US"/>
              </w:rPr>
              <w:t>-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871" w:rsidRDefault="00397871">
            <w:pPr>
              <w:spacing w:line="276" w:lineRule="auto"/>
              <w:jc w:val="both"/>
              <w:rPr>
                <w:rFonts w:eastAsia="SimSun"/>
                <w:sz w:val="28"/>
                <w:szCs w:val="28"/>
                <w:lang w:eastAsia="en-US"/>
              </w:rPr>
            </w:pPr>
            <w:r>
              <w:rPr>
                <w:rFonts w:eastAsia="SimSun"/>
                <w:sz w:val="28"/>
                <w:szCs w:val="28"/>
                <w:lang w:eastAsia="en-US"/>
              </w:rPr>
              <w:t>-</w:t>
            </w:r>
          </w:p>
        </w:tc>
      </w:tr>
      <w:tr w:rsidR="00397871" w:rsidTr="00397871">
        <w:trPr>
          <w:trHeight w:val="841"/>
        </w:trPr>
        <w:tc>
          <w:tcPr>
            <w:tcW w:w="3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871" w:rsidRDefault="00397871">
            <w:pPr>
              <w:pStyle w:val="131"/>
              <w:spacing w:before="0"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1.8.Обеспечение выполнения требований законодательства о предотвращении и урегулировании конфликта интересов на муниципальной службе путем проведения работы по выявлению случаев несоблюдения лицами, замещающими должности муниципальной службы Рыбно-Слободского муниципального района, требований  о предотвращении и урегулировании конфликта интересов (в случае несоблюдения указанных требований предать гласности и применять к лицам, нарушившим эти требования, меры 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lastRenderedPageBreak/>
              <w:t>юридической ответственности, предусмотренные законодательством)</w:t>
            </w:r>
            <w:proofErr w:type="gramEnd"/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871" w:rsidRDefault="00397871">
            <w:pPr>
              <w:spacing w:line="276" w:lineRule="auto"/>
              <w:jc w:val="both"/>
              <w:rPr>
                <w:rFonts w:eastAsia="SimSun"/>
                <w:lang w:eastAsia="en-US"/>
              </w:rPr>
            </w:pPr>
            <w:r>
              <w:rPr>
                <w:rFonts w:eastAsia="SimSun"/>
                <w:lang w:eastAsia="en-US"/>
              </w:rPr>
              <w:lastRenderedPageBreak/>
              <w:t>Должностное лицо кадровой службы, ответственное за работу по профилактике коррупционных и иных правонарушений</w:t>
            </w:r>
          </w:p>
        </w:tc>
        <w:tc>
          <w:tcPr>
            <w:tcW w:w="7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871" w:rsidRDefault="00397871">
            <w:pPr>
              <w:pStyle w:val="111"/>
              <w:shd w:val="clear" w:color="auto" w:fill="auto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2016- 2020 гг.</w:t>
            </w:r>
          </w:p>
        </w:tc>
        <w:tc>
          <w:tcPr>
            <w:tcW w:w="203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871" w:rsidRDefault="00397871">
            <w:pPr>
              <w:rPr>
                <w:rFonts w:eastAsia="SimSun"/>
                <w:b/>
                <w:lang w:eastAsia="en-US"/>
              </w:rPr>
            </w:pPr>
          </w:p>
        </w:tc>
        <w:tc>
          <w:tcPr>
            <w:tcW w:w="133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871" w:rsidRDefault="00397871">
            <w:pPr>
              <w:rPr>
                <w:rFonts w:eastAsia="SimSun"/>
                <w:b/>
                <w:lang w:eastAsia="en-US"/>
              </w:rPr>
            </w:pPr>
          </w:p>
        </w:tc>
        <w:tc>
          <w:tcPr>
            <w:tcW w:w="6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871" w:rsidRDefault="00397871">
            <w:pPr>
              <w:rPr>
                <w:rFonts w:eastAsia="SimSun"/>
                <w:b/>
                <w:lang w:eastAsia="en-US"/>
              </w:rPr>
            </w:pPr>
          </w:p>
        </w:tc>
        <w:tc>
          <w:tcPr>
            <w:tcW w:w="6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871" w:rsidRDefault="00397871">
            <w:pPr>
              <w:rPr>
                <w:rFonts w:eastAsia="SimSun"/>
                <w:b/>
                <w:lang w:eastAsia="en-US"/>
              </w:rPr>
            </w:pPr>
          </w:p>
        </w:tc>
        <w:tc>
          <w:tcPr>
            <w:tcW w:w="119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871" w:rsidRDefault="00397871">
            <w:pPr>
              <w:rPr>
                <w:rFonts w:eastAsia="SimSun"/>
                <w:b/>
                <w:lang w:eastAsia="en-US"/>
              </w:rPr>
            </w:pPr>
          </w:p>
        </w:tc>
        <w:tc>
          <w:tcPr>
            <w:tcW w:w="173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871" w:rsidRDefault="00397871">
            <w:pPr>
              <w:rPr>
                <w:rFonts w:eastAsia="SimSun"/>
                <w:b/>
                <w:lang w:eastAsia="en-US"/>
              </w:rPr>
            </w:pPr>
          </w:p>
        </w:tc>
        <w:tc>
          <w:tcPr>
            <w:tcW w:w="142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871" w:rsidRDefault="00397871">
            <w:pPr>
              <w:rPr>
                <w:rFonts w:eastAsia="SimSun"/>
                <w:lang w:eastAsia="en-US"/>
              </w:rPr>
            </w:pPr>
          </w:p>
        </w:tc>
        <w:tc>
          <w:tcPr>
            <w:tcW w:w="167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871" w:rsidRDefault="00397871">
            <w:pPr>
              <w:rPr>
                <w:rFonts w:eastAsia="SimSun"/>
                <w:b/>
                <w:lang w:eastAsia="en-US"/>
              </w:rPr>
            </w:pPr>
          </w:p>
        </w:tc>
        <w:tc>
          <w:tcPr>
            <w:tcW w:w="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871" w:rsidRDefault="00397871">
            <w:pPr>
              <w:spacing w:line="276" w:lineRule="auto"/>
              <w:jc w:val="both"/>
              <w:rPr>
                <w:rFonts w:eastAsia="SimSun"/>
                <w:lang w:eastAsia="en-US"/>
              </w:rPr>
            </w:pPr>
            <w:r>
              <w:rPr>
                <w:rFonts w:eastAsia="SimSun"/>
                <w:lang w:eastAsia="en-US"/>
              </w:rPr>
              <w:t>-</w:t>
            </w:r>
          </w:p>
        </w:tc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871" w:rsidRDefault="00397871">
            <w:pPr>
              <w:spacing w:line="276" w:lineRule="auto"/>
              <w:jc w:val="both"/>
              <w:rPr>
                <w:rFonts w:eastAsia="SimSun"/>
                <w:lang w:eastAsia="en-US"/>
              </w:rPr>
            </w:pPr>
            <w:r>
              <w:rPr>
                <w:rFonts w:eastAsia="SimSun"/>
                <w:lang w:eastAsia="en-US"/>
              </w:rPr>
              <w:t>-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871" w:rsidRDefault="00397871">
            <w:pPr>
              <w:spacing w:line="276" w:lineRule="auto"/>
              <w:jc w:val="both"/>
              <w:rPr>
                <w:rFonts w:eastAsia="SimSun"/>
                <w:lang w:eastAsia="en-US"/>
              </w:rPr>
            </w:pPr>
            <w:r>
              <w:rPr>
                <w:rFonts w:eastAsia="SimSun"/>
                <w:lang w:eastAsia="en-US"/>
              </w:rPr>
              <w:t>-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871" w:rsidRDefault="00397871">
            <w:pPr>
              <w:spacing w:line="276" w:lineRule="auto"/>
              <w:jc w:val="both"/>
              <w:rPr>
                <w:rFonts w:eastAsia="SimSun"/>
                <w:lang w:eastAsia="en-US"/>
              </w:rPr>
            </w:pPr>
            <w:r>
              <w:rPr>
                <w:rFonts w:eastAsia="SimSun"/>
                <w:lang w:eastAsia="en-US"/>
              </w:rPr>
              <w:t>-</w:t>
            </w:r>
          </w:p>
        </w:tc>
        <w:tc>
          <w:tcPr>
            <w:tcW w:w="8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871" w:rsidRDefault="00397871">
            <w:pPr>
              <w:spacing w:line="276" w:lineRule="auto"/>
              <w:jc w:val="both"/>
              <w:rPr>
                <w:rFonts w:eastAsia="SimSun"/>
                <w:lang w:eastAsia="en-US"/>
              </w:rPr>
            </w:pPr>
            <w:r>
              <w:rPr>
                <w:rFonts w:eastAsia="SimSun"/>
                <w:lang w:eastAsia="en-US"/>
              </w:rPr>
              <w:t>-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871" w:rsidRDefault="00397871">
            <w:pPr>
              <w:spacing w:line="276" w:lineRule="auto"/>
              <w:jc w:val="both"/>
              <w:rPr>
                <w:rFonts w:eastAsia="SimSun"/>
                <w:lang w:eastAsia="en-US"/>
              </w:rPr>
            </w:pPr>
            <w:r>
              <w:rPr>
                <w:rFonts w:eastAsia="SimSun"/>
                <w:lang w:eastAsia="en-US"/>
              </w:rPr>
              <w:t>-</w:t>
            </w:r>
          </w:p>
        </w:tc>
      </w:tr>
      <w:tr w:rsidR="00397871" w:rsidTr="00397871">
        <w:trPr>
          <w:trHeight w:val="841"/>
        </w:trPr>
        <w:tc>
          <w:tcPr>
            <w:tcW w:w="3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871" w:rsidRDefault="00397871">
            <w:pPr>
              <w:pStyle w:val="131"/>
              <w:spacing w:before="0"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SimSun" w:hAnsi="Times New Roman" w:cs="Times New Roman"/>
                <w:sz w:val="24"/>
                <w:szCs w:val="24"/>
              </w:rPr>
              <w:lastRenderedPageBreak/>
              <w:t>1.9.Разработка с участием общественных объединений Рыбно-Слободского муниципального района, уставной задачей которых является  участие в противодействии коррупции, а так же Общественного совета Рыбно-Слободского муниципального района и других институтов гражданского общества  комплекса организационных, разъяснительных  и иных мер по соблюдению муниципальными служащими запретов, ограничений и требований, установленных в целях  противодействия коррупции, в том числе касающихся получения подарков, выполнения иной оплачиваемой работы, обязанности</w:t>
            </w:r>
            <w:proofErr w:type="gramEnd"/>
            <w:r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 уведомлять об обращениях в целях склонения  к совершению коррупционных правонарушений</w:t>
            </w: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871" w:rsidRDefault="00397871">
            <w:pPr>
              <w:spacing w:line="276" w:lineRule="auto"/>
              <w:jc w:val="both"/>
              <w:rPr>
                <w:rFonts w:eastAsia="SimSun"/>
                <w:lang w:eastAsia="en-US"/>
              </w:rPr>
            </w:pPr>
            <w:r>
              <w:rPr>
                <w:rFonts w:eastAsia="SimSun"/>
                <w:lang w:eastAsia="en-US"/>
              </w:rPr>
              <w:t>Совет Рыбно-Слободского муниципального района (по согласованию), Исполнительный комитет Рыбно-Слободского муниципального района, Общественный совет Рыбно-Слободского муниципального района (по согласованию);</w:t>
            </w:r>
          </w:p>
          <w:p w:rsidR="00397871" w:rsidRDefault="00397871">
            <w:pPr>
              <w:spacing w:line="276" w:lineRule="auto"/>
              <w:jc w:val="both"/>
              <w:rPr>
                <w:rFonts w:eastAsia="SimSun"/>
                <w:lang w:eastAsia="en-US"/>
              </w:rPr>
            </w:pPr>
            <w:r>
              <w:rPr>
                <w:rFonts w:eastAsia="SimSun"/>
                <w:lang w:eastAsia="en-US"/>
              </w:rPr>
              <w:t>общественные объединения Рыбно-Слободского муниципального района (по согласованию)</w:t>
            </w:r>
          </w:p>
        </w:tc>
        <w:tc>
          <w:tcPr>
            <w:tcW w:w="7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7871" w:rsidRDefault="00397871">
            <w:pPr>
              <w:pStyle w:val="111"/>
              <w:shd w:val="clear" w:color="auto" w:fill="auto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2016- 2020 гг.</w:t>
            </w:r>
          </w:p>
          <w:p w:rsidR="00397871" w:rsidRDefault="00397871">
            <w:pPr>
              <w:pStyle w:val="111"/>
              <w:shd w:val="clear" w:color="auto" w:fill="auto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  <w:tc>
          <w:tcPr>
            <w:tcW w:w="14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7871" w:rsidRDefault="00397871">
            <w:pPr>
              <w:spacing w:line="276" w:lineRule="auto"/>
              <w:rPr>
                <w:rFonts w:eastAsia="SimSun"/>
                <w:bCs/>
                <w:lang w:eastAsia="en-US"/>
              </w:rPr>
            </w:pPr>
          </w:p>
        </w:tc>
        <w:tc>
          <w:tcPr>
            <w:tcW w:w="6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7871" w:rsidRDefault="00397871">
            <w:pPr>
              <w:spacing w:line="276" w:lineRule="auto"/>
              <w:rPr>
                <w:rFonts w:eastAsia="SimSun"/>
                <w:bCs/>
                <w:lang w:eastAsia="en-US"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7871" w:rsidRDefault="00397871">
            <w:pPr>
              <w:spacing w:line="276" w:lineRule="auto"/>
              <w:rPr>
                <w:rFonts w:eastAsia="SimSun"/>
                <w:bCs/>
                <w:lang w:eastAsia="en-US"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7871" w:rsidRDefault="00397871">
            <w:pPr>
              <w:spacing w:line="276" w:lineRule="auto"/>
              <w:rPr>
                <w:rFonts w:eastAsia="SimSun"/>
                <w:bCs/>
                <w:lang w:eastAsia="en-US"/>
              </w:rPr>
            </w:pPr>
          </w:p>
        </w:tc>
        <w:tc>
          <w:tcPr>
            <w:tcW w:w="6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7871" w:rsidRDefault="00397871">
            <w:pPr>
              <w:spacing w:line="276" w:lineRule="auto"/>
              <w:rPr>
                <w:rFonts w:eastAsia="SimSun"/>
                <w:bCs/>
                <w:lang w:eastAsia="en-US"/>
              </w:rPr>
            </w:pPr>
          </w:p>
        </w:tc>
        <w:tc>
          <w:tcPr>
            <w:tcW w:w="7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7871" w:rsidRDefault="00397871">
            <w:pPr>
              <w:spacing w:line="276" w:lineRule="auto"/>
              <w:rPr>
                <w:rFonts w:eastAsia="SimSun"/>
                <w:bCs/>
                <w:lang w:eastAsia="en-US"/>
              </w:rPr>
            </w:pPr>
          </w:p>
        </w:tc>
        <w:tc>
          <w:tcPr>
            <w:tcW w:w="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7871" w:rsidRDefault="00397871">
            <w:pPr>
              <w:spacing w:line="276" w:lineRule="auto"/>
              <w:rPr>
                <w:rFonts w:eastAsia="SimSun"/>
                <w:lang w:eastAsia="en-US"/>
              </w:rPr>
            </w:pPr>
          </w:p>
        </w:tc>
        <w:tc>
          <w:tcPr>
            <w:tcW w:w="7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7871" w:rsidRDefault="00397871">
            <w:pPr>
              <w:spacing w:line="276" w:lineRule="auto"/>
              <w:rPr>
                <w:rFonts w:eastAsia="SimSun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871" w:rsidRDefault="00397871">
            <w:pPr>
              <w:spacing w:line="276" w:lineRule="auto"/>
              <w:jc w:val="both"/>
              <w:rPr>
                <w:rFonts w:eastAsia="SimSun"/>
                <w:lang w:eastAsia="en-US"/>
              </w:rPr>
            </w:pPr>
            <w:r>
              <w:rPr>
                <w:rFonts w:eastAsia="SimSun"/>
                <w:lang w:eastAsia="en-US"/>
              </w:rPr>
              <w:t>-</w:t>
            </w:r>
          </w:p>
        </w:tc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871" w:rsidRDefault="00397871">
            <w:pPr>
              <w:spacing w:line="276" w:lineRule="auto"/>
              <w:jc w:val="both"/>
              <w:rPr>
                <w:rFonts w:eastAsia="SimSun"/>
                <w:lang w:eastAsia="en-US"/>
              </w:rPr>
            </w:pPr>
            <w:r>
              <w:rPr>
                <w:rFonts w:eastAsia="SimSun"/>
                <w:lang w:eastAsia="en-US"/>
              </w:rPr>
              <w:t>-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871" w:rsidRDefault="00397871">
            <w:pPr>
              <w:spacing w:line="276" w:lineRule="auto"/>
              <w:jc w:val="both"/>
              <w:rPr>
                <w:rFonts w:eastAsia="SimSun"/>
                <w:lang w:eastAsia="en-US"/>
              </w:rPr>
            </w:pPr>
            <w:r>
              <w:rPr>
                <w:rFonts w:eastAsia="SimSun"/>
                <w:lang w:eastAsia="en-US"/>
              </w:rPr>
              <w:t>-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871" w:rsidRDefault="00397871">
            <w:pPr>
              <w:spacing w:line="276" w:lineRule="auto"/>
              <w:jc w:val="both"/>
              <w:rPr>
                <w:rFonts w:eastAsia="SimSun"/>
                <w:lang w:eastAsia="en-US"/>
              </w:rPr>
            </w:pPr>
            <w:r>
              <w:rPr>
                <w:rFonts w:eastAsia="SimSun"/>
                <w:lang w:eastAsia="en-US"/>
              </w:rPr>
              <w:t>-</w:t>
            </w:r>
          </w:p>
        </w:tc>
        <w:tc>
          <w:tcPr>
            <w:tcW w:w="8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871" w:rsidRDefault="00397871">
            <w:pPr>
              <w:spacing w:line="276" w:lineRule="auto"/>
              <w:jc w:val="both"/>
              <w:rPr>
                <w:rFonts w:eastAsia="SimSun"/>
                <w:lang w:eastAsia="en-US"/>
              </w:rPr>
            </w:pPr>
            <w:r>
              <w:rPr>
                <w:rFonts w:eastAsia="SimSun"/>
                <w:lang w:eastAsia="en-US"/>
              </w:rPr>
              <w:t>-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871" w:rsidRDefault="00397871">
            <w:pPr>
              <w:spacing w:line="276" w:lineRule="auto"/>
              <w:jc w:val="both"/>
              <w:rPr>
                <w:rFonts w:eastAsia="SimSun"/>
                <w:lang w:eastAsia="en-US"/>
              </w:rPr>
            </w:pPr>
            <w:r>
              <w:rPr>
                <w:rFonts w:eastAsia="SimSun"/>
                <w:lang w:eastAsia="en-US"/>
              </w:rPr>
              <w:t>-</w:t>
            </w:r>
          </w:p>
        </w:tc>
      </w:tr>
      <w:tr w:rsidR="00397871" w:rsidTr="00397871">
        <w:tc>
          <w:tcPr>
            <w:tcW w:w="3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871" w:rsidRDefault="00397871">
            <w:pPr>
              <w:pStyle w:val="a4"/>
              <w:spacing w:line="276" w:lineRule="auto"/>
              <w:jc w:val="both"/>
              <w:rPr>
                <w:rFonts w:eastAsia="SimSun"/>
                <w:b/>
                <w:lang w:eastAsia="en-US"/>
              </w:rPr>
            </w:pPr>
            <w:r>
              <w:rPr>
                <w:rFonts w:eastAsia="SimSun"/>
                <w:lang w:eastAsia="en-US"/>
              </w:rPr>
              <w:t xml:space="preserve">1.10. Обеспечение ежегодного обсуждения </w:t>
            </w:r>
            <w:r>
              <w:rPr>
                <w:rFonts w:eastAsia="SimSun"/>
                <w:lang w:eastAsia="en-US"/>
              </w:rPr>
              <w:lastRenderedPageBreak/>
              <w:t xml:space="preserve">вопроса о состоянии выполнения требований законодательства  о предотвращении и урегулировании конфликта интересов на муниципальной службе и мерах по ее совершенствованию на заседании Комиссии по координации работы по противодействию коррупции в Рыбно-Слободском муниципальном районе 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871" w:rsidRDefault="00397871">
            <w:pPr>
              <w:pStyle w:val="111"/>
              <w:shd w:val="clear" w:color="auto" w:fill="auto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lastRenderedPageBreak/>
              <w:t>аппарат Совета Рыбно-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lastRenderedPageBreak/>
              <w:t xml:space="preserve">Слободского муниципального района (по согласованию); Исполнительный комитет Рыбно-Слободского муниципального района 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871" w:rsidRDefault="00397871">
            <w:pPr>
              <w:pStyle w:val="111"/>
              <w:shd w:val="clear" w:color="auto" w:fill="auto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lastRenderedPageBreak/>
              <w:t xml:space="preserve">2016- 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lastRenderedPageBreak/>
              <w:t>2020 гг.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871" w:rsidRDefault="00397871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5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871" w:rsidRDefault="00397871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871" w:rsidRDefault="00397871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871" w:rsidRDefault="00397871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871" w:rsidRDefault="00397871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871" w:rsidRDefault="00397871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871" w:rsidRDefault="00397871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871" w:rsidRDefault="00397871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871" w:rsidRDefault="00397871">
            <w:pPr>
              <w:pStyle w:val="151"/>
              <w:spacing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871" w:rsidRDefault="0039787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7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871" w:rsidRDefault="0039787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871" w:rsidRDefault="0039787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871" w:rsidRDefault="0039787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871" w:rsidRDefault="0039787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</w:tr>
      <w:tr w:rsidR="00397871" w:rsidTr="00397871">
        <w:tc>
          <w:tcPr>
            <w:tcW w:w="3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871" w:rsidRDefault="00397871">
            <w:pPr>
              <w:pStyle w:val="a4"/>
              <w:spacing w:line="276" w:lineRule="auto"/>
              <w:jc w:val="both"/>
              <w:rPr>
                <w:rFonts w:eastAsia="SimSun"/>
                <w:b/>
                <w:lang w:eastAsia="en-US"/>
              </w:rPr>
            </w:pPr>
            <w:r>
              <w:rPr>
                <w:rFonts w:eastAsia="SimSun"/>
                <w:lang w:eastAsia="en-US"/>
              </w:rPr>
              <w:lastRenderedPageBreak/>
              <w:t>1.11.  Принятие мер по повышению эффективности деятельности Комиссии по координации работы по противодействию коррупции в Рыбно-Слободском муниципальном районе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871" w:rsidRDefault="00397871">
            <w:pPr>
              <w:pStyle w:val="111"/>
              <w:shd w:val="clear" w:color="auto" w:fill="auto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аппарат Совета Рыбно-Слободского муниципального района (по согласованию), Исполнительный комитет Рыбно-Слободского муниципального района, руководители муниципальных учреждений</w:t>
            </w:r>
          </w:p>
          <w:p w:rsidR="00397871" w:rsidRDefault="00397871">
            <w:pPr>
              <w:pStyle w:val="a4"/>
              <w:spacing w:line="276" w:lineRule="auto"/>
              <w:jc w:val="both"/>
              <w:rPr>
                <w:rFonts w:eastAsia="SimSun"/>
                <w:b/>
                <w:lang w:eastAsia="en-US"/>
              </w:rPr>
            </w:pPr>
            <w:r>
              <w:rPr>
                <w:rFonts w:eastAsia="SimSun"/>
                <w:lang w:eastAsia="en-US"/>
              </w:rPr>
              <w:t>(по согласованию)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871" w:rsidRDefault="00397871">
            <w:pPr>
              <w:pStyle w:val="111"/>
              <w:shd w:val="clear" w:color="auto" w:fill="auto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2016- 2020 гг.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871" w:rsidRDefault="00397871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5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871" w:rsidRDefault="00397871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871" w:rsidRDefault="00397871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871" w:rsidRDefault="00397871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871" w:rsidRDefault="00397871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871" w:rsidRDefault="00397871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10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871" w:rsidRDefault="00397871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871" w:rsidRDefault="00397871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871" w:rsidRDefault="00397871">
            <w:pPr>
              <w:pStyle w:val="151"/>
              <w:spacing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871" w:rsidRDefault="0039787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7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871" w:rsidRDefault="0039787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871" w:rsidRDefault="0039787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871" w:rsidRDefault="0039787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871" w:rsidRDefault="0039787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</w:tr>
      <w:tr w:rsidR="00397871" w:rsidTr="00397871">
        <w:tc>
          <w:tcPr>
            <w:tcW w:w="3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871" w:rsidRDefault="00397871">
            <w:pPr>
              <w:pStyle w:val="a4"/>
              <w:spacing w:line="276" w:lineRule="auto"/>
              <w:jc w:val="both"/>
              <w:rPr>
                <w:rFonts w:eastAsia="SimSun"/>
                <w:lang w:eastAsia="en-US"/>
              </w:rPr>
            </w:pPr>
            <w:r>
              <w:rPr>
                <w:rFonts w:eastAsia="SimSun"/>
                <w:lang w:eastAsia="en-US"/>
              </w:rPr>
              <w:t xml:space="preserve">1.12.Проведение работы по предупреждению коррупции </w:t>
            </w:r>
            <w:r>
              <w:rPr>
                <w:rFonts w:eastAsia="SimSun"/>
                <w:lang w:eastAsia="en-US"/>
              </w:rPr>
              <w:lastRenderedPageBreak/>
              <w:t xml:space="preserve">в организациях и учреждениях, созданных для выполнения задач, поставленных перед органами местного самоуправления Рыбно-Слободского муниципального района 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871" w:rsidRDefault="00397871">
            <w:pPr>
              <w:pStyle w:val="111"/>
              <w:shd w:val="clear" w:color="auto" w:fill="auto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lastRenderedPageBreak/>
              <w:t>аппарат Совета Рыбно-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lastRenderedPageBreak/>
              <w:t>Слободского муниципального района (по согласованию), Исполнительный комитет Рыбно-Слободского муниципального района, помощник Главы Рыбно-Слободского муниципального района  по вопросам противодействия коррупции (по согласованию)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871" w:rsidRDefault="00397871">
            <w:pPr>
              <w:pStyle w:val="111"/>
              <w:shd w:val="clear" w:color="auto" w:fill="auto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lastRenderedPageBreak/>
              <w:t xml:space="preserve">2016- 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lastRenderedPageBreak/>
              <w:t>2020 гг.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871" w:rsidRDefault="00397871">
            <w:pPr>
              <w:pStyle w:val="a4"/>
              <w:spacing w:line="276" w:lineRule="auto"/>
              <w:jc w:val="both"/>
              <w:rPr>
                <w:rFonts w:eastAsia="SimSun"/>
                <w:b/>
                <w:lang w:eastAsia="en-US"/>
              </w:rPr>
            </w:pPr>
          </w:p>
        </w:tc>
        <w:tc>
          <w:tcPr>
            <w:tcW w:w="5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871" w:rsidRDefault="00397871">
            <w:pPr>
              <w:pStyle w:val="111"/>
              <w:shd w:val="clear" w:color="auto" w:fill="auto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  <w:tc>
          <w:tcPr>
            <w:tcW w:w="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871" w:rsidRDefault="00397871">
            <w:pPr>
              <w:pStyle w:val="111"/>
              <w:shd w:val="clear" w:color="auto" w:fill="auto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  <w:tc>
          <w:tcPr>
            <w:tcW w:w="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871" w:rsidRDefault="00397871">
            <w:pPr>
              <w:pStyle w:val="111"/>
              <w:shd w:val="clear" w:color="auto" w:fill="auto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871" w:rsidRDefault="00397871">
            <w:pPr>
              <w:pStyle w:val="111"/>
              <w:shd w:val="clear" w:color="auto" w:fill="auto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871" w:rsidRDefault="00397871">
            <w:pPr>
              <w:pStyle w:val="111"/>
              <w:shd w:val="clear" w:color="auto" w:fill="auto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  <w:tc>
          <w:tcPr>
            <w:tcW w:w="10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871" w:rsidRDefault="00397871">
            <w:pPr>
              <w:pStyle w:val="111"/>
              <w:shd w:val="clear" w:color="auto" w:fill="auto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871" w:rsidRDefault="00397871">
            <w:pPr>
              <w:pStyle w:val="111"/>
              <w:shd w:val="clear" w:color="auto" w:fill="auto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871" w:rsidRDefault="00397871">
            <w:pPr>
              <w:pStyle w:val="151"/>
              <w:spacing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871" w:rsidRDefault="0039787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7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871" w:rsidRDefault="0039787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871" w:rsidRDefault="0039787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871" w:rsidRDefault="0039787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871" w:rsidRDefault="0039787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</w:tr>
      <w:tr w:rsidR="00397871" w:rsidTr="00397871">
        <w:tc>
          <w:tcPr>
            <w:tcW w:w="3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871" w:rsidRDefault="00397871">
            <w:pPr>
              <w:pStyle w:val="a4"/>
              <w:spacing w:line="276" w:lineRule="auto"/>
              <w:jc w:val="both"/>
              <w:rPr>
                <w:rFonts w:eastAsia="SimSun"/>
                <w:lang w:eastAsia="en-US"/>
              </w:rPr>
            </w:pPr>
            <w:r>
              <w:rPr>
                <w:rFonts w:eastAsia="SimSun"/>
                <w:lang w:eastAsia="en-US"/>
              </w:rPr>
              <w:lastRenderedPageBreak/>
              <w:t>1.13. Проведение работы по формированию у муниципальных служащих отрицательного отношения к коррупции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871" w:rsidRDefault="00397871">
            <w:pPr>
              <w:spacing w:line="276" w:lineRule="auto"/>
              <w:rPr>
                <w:rFonts w:eastAsia="SimSun"/>
                <w:lang w:eastAsia="en-US"/>
              </w:rPr>
            </w:pPr>
            <w:r>
              <w:rPr>
                <w:rFonts w:eastAsia="SimSun"/>
                <w:lang w:eastAsia="en-US"/>
              </w:rPr>
              <w:t xml:space="preserve">Должностное лицо кадровой службы, </w:t>
            </w:r>
            <w:proofErr w:type="gramStart"/>
            <w:r>
              <w:rPr>
                <w:rFonts w:eastAsia="SimSun"/>
                <w:lang w:eastAsia="en-US"/>
              </w:rPr>
              <w:t>ответствен-</w:t>
            </w:r>
            <w:proofErr w:type="spellStart"/>
            <w:r>
              <w:rPr>
                <w:rFonts w:eastAsia="SimSun"/>
                <w:lang w:eastAsia="en-US"/>
              </w:rPr>
              <w:t>ное</w:t>
            </w:r>
            <w:proofErr w:type="spellEnd"/>
            <w:proofErr w:type="gramEnd"/>
            <w:r>
              <w:rPr>
                <w:rFonts w:eastAsia="SimSun"/>
                <w:lang w:eastAsia="en-US"/>
              </w:rPr>
              <w:t xml:space="preserve"> за работу по </w:t>
            </w:r>
            <w:proofErr w:type="spellStart"/>
            <w:r>
              <w:rPr>
                <w:rFonts w:eastAsia="SimSun"/>
                <w:lang w:eastAsia="en-US"/>
              </w:rPr>
              <w:t>профилак</w:t>
            </w:r>
            <w:proofErr w:type="spellEnd"/>
            <w:r>
              <w:rPr>
                <w:rFonts w:eastAsia="SimSun"/>
                <w:lang w:eastAsia="en-US"/>
              </w:rPr>
              <w:t xml:space="preserve">-тике </w:t>
            </w:r>
            <w:proofErr w:type="spellStart"/>
            <w:r>
              <w:rPr>
                <w:rFonts w:eastAsia="SimSun"/>
                <w:lang w:eastAsia="en-US"/>
              </w:rPr>
              <w:t>коррупцион</w:t>
            </w:r>
            <w:proofErr w:type="spellEnd"/>
            <w:r>
              <w:rPr>
                <w:rFonts w:eastAsia="SimSun"/>
                <w:lang w:eastAsia="en-US"/>
              </w:rPr>
              <w:t>-</w:t>
            </w:r>
          </w:p>
          <w:p w:rsidR="00397871" w:rsidRDefault="00397871">
            <w:pPr>
              <w:pStyle w:val="a4"/>
              <w:spacing w:line="276" w:lineRule="auto"/>
              <w:jc w:val="both"/>
              <w:rPr>
                <w:rFonts w:eastAsia="SimSun"/>
                <w:b/>
                <w:lang w:eastAsia="en-US"/>
              </w:rPr>
            </w:pPr>
            <w:proofErr w:type="spellStart"/>
            <w:proofErr w:type="gramStart"/>
            <w:r>
              <w:rPr>
                <w:rFonts w:eastAsia="SimSun"/>
                <w:lang w:eastAsia="en-US"/>
              </w:rPr>
              <w:t>ных</w:t>
            </w:r>
            <w:proofErr w:type="spellEnd"/>
            <w:r>
              <w:rPr>
                <w:rFonts w:eastAsia="SimSun"/>
                <w:lang w:eastAsia="en-US"/>
              </w:rPr>
              <w:t xml:space="preserve"> и иных </w:t>
            </w:r>
            <w:proofErr w:type="spellStart"/>
            <w:r>
              <w:rPr>
                <w:rFonts w:eastAsia="SimSun"/>
                <w:lang w:eastAsia="en-US"/>
              </w:rPr>
              <w:t>провонарушений</w:t>
            </w:r>
            <w:proofErr w:type="spellEnd"/>
            <w:r>
              <w:rPr>
                <w:rFonts w:eastAsia="SimSun"/>
                <w:lang w:eastAsia="en-US"/>
              </w:rPr>
              <w:t xml:space="preserve">, помощник главы по вопросам </w:t>
            </w:r>
            <w:proofErr w:type="spellStart"/>
            <w:r>
              <w:rPr>
                <w:rFonts w:eastAsia="SimSun"/>
                <w:lang w:eastAsia="en-US"/>
              </w:rPr>
              <w:t>противодей-ствия</w:t>
            </w:r>
            <w:proofErr w:type="spellEnd"/>
            <w:r>
              <w:rPr>
                <w:rFonts w:eastAsia="SimSun"/>
                <w:lang w:eastAsia="en-US"/>
              </w:rPr>
              <w:t xml:space="preserve"> коррупции (по </w:t>
            </w:r>
            <w:proofErr w:type="spellStart"/>
            <w:r>
              <w:rPr>
                <w:rFonts w:eastAsia="SimSun"/>
                <w:lang w:eastAsia="en-US"/>
              </w:rPr>
              <w:t>согласо</w:t>
            </w:r>
            <w:proofErr w:type="spellEnd"/>
            <w:r>
              <w:rPr>
                <w:rFonts w:eastAsia="SimSun"/>
                <w:lang w:eastAsia="en-US"/>
              </w:rPr>
              <w:t>-</w:t>
            </w:r>
            <w:proofErr w:type="gramEnd"/>
          </w:p>
          <w:p w:rsidR="00397871" w:rsidRDefault="00397871">
            <w:pPr>
              <w:pStyle w:val="111"/>
              <w:shd w:val="clear" w:color="auto" w:fill="auto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eastAsia="SimSun" w:hAnsi="Times New Roman" w:cs="Times New Roman"/>
                <w:sz w:val="24"/>
                <w:szCs w:val="24"/>
              </w:rPr>
              <w:lastRenderedPageBreak/>
              <w:t>ванию</w:t>
            </w:r>
            <w:proofErr w:type="spellEnd"/>
            <w:r>
              <w:rPr>
                <w:rFonts w:ascii="Times New Roman" w:eastAsia="SimSun" w:hAnsi="Times New Roman" w:cs="Times New Roman"/>
                <w:sz w:val="24"/>
                <w:szCs w:val="24"/>
              </w:rPr>
              <w:t>)</w:t>
            </w:r>
            <w:proofErr w:type="gramEnd"/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871" w:rsidRDefault="00397871">
            <w:pPr>
              <w:pStyle w:val="111"/>
              <w:shd w:val="clear" w:color="auto" w:fill="auto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lastRenderedPageBreak/>
              <w:t>2016- 2020 гг.»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871" w:rsidRDefault="00397871">
            <w:pPr>
              <w:pStyle w:val="a4"/>
              <w:spacing w:line="276" w:lineRule="auto"/>
              <w:jc w:val="both"/>
              <w:rPr>
                <w:rFonts w:eastAsia="SimSun"/>
                <w:b/>
                <w:lang w:eastAsia="en-US"/>
              </w:rPr>
            </w:pPr>
          </w:p>
        </w:tc>
        <w:tc>
          <w:tcPr>
            <w:tcW w:w="5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871" w:rsidRDefault="00397871">
            <w:pPr>
              <w:pStyle w:val="111"/>
              <w:shd w:val="clear" w:color="auto" w:fill="auto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  <w:tc>
          <w:tcPr>
            <w:tcW w:w="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871" w:rsidRDefault="00397871">
            <w:pPr>
              <w:pStyle w:val="111"/>
              <w:shd w:val="clear" w:color="auto" w:fill="auto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  <w:tc>
          <w:tcPr>
            <w:tcW w:w="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871" w:rsidRDefault="00397871">
            <w:pPr>
              <w:pStyle w:val="111"/>
              <w:shd w:val="clear" w:color="auto" w:fill="auto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871" w:rsidRDefault="00397871">
            <w:pPr>
              <w:pStyle w:val="111"/>
              <w:shd w:val="clear" w:color="auto" w:fill="auto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871" w:rsidRDefault="00397871">
            <w:pPr>
              <w:pStyle w:val="111"/>
              <w:shd w:val="clear" w:color="auto" w:fill="auto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  <w:tc>
          <w:tcPr>
            <w:tcW w:w="10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871" w:rsidRDefault="00397871">
            <w:pPr>
              <w:pStyle w:val="111"/>
              <w:shd w:val="clear" w:color="auto" w:fill="auto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871" w:rsidRDefault="00397871">
            <w:pPr>
              <w:pStyle w:val="111"/>
              <w:shd w:val="clear" w:color="auto" w:fill="auto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871" w:rsidRDefault="00397871">
            <w:pPr>
              <w:pStyle w:val="151"/>
              <w:spacing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871" w:rsidRDefault="0039787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7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871" w:rsidRDefault="0039787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871" w:rsidRDefault="0039787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871" w:rsidRDefault="0039787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871" w:rsidRDefault="0039787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</w:tr>
    </w:tbl>
    <w:p w:rsidR="00397871" w:rsidRDefault="00397871" w:rsidP="00397871">
      <w:pPr>
        <w:pStyle w:val="111"/>
        <w:shd w:val="clear" w:color="auto" w:fill="auto"/>
        <w:spacing w:after="0" w:line="240" w:lineRule="auto"/>
        <w:jc w:val="both"/>
        <w:rPr>
          <w:rFonts w:ascii="Times New Roman" w:eastAsia="SimSun" w:hAnsi="Times New Roman" w:cs="Times New Roman"/>
          <w:sz w:val="28"/>
          <w:szCs w:val="28"/>
        </w:rPr>
      </w:pPr>
    </w:p>
    <w:p w:rsidR="00397871" w:rsidRDefault="00397871" w:rsidP="00397871">
      <w:pPr>
        <w:pStyle w:val="111"/>
        <w:shd w:val="clear" w:color="auto" w:fill="auto"/>
        <w:spacing w:after="0" w:line="240" w:lineRule="auto"/>
        <w:jc w:val="both"/>
        <w:rPr>
          <w:rFonts w:ascii="Times New Roman" w:eastAsia="SimSun" w:hAnsi="Times New Roman" w:cs="Times New Roman"/>
          <w:sz w:val="28"/>
          <w:szCs w:val="28"/>
        </w:rPr>
      </w:pPr>
      <w:r>
        <w:rPr>
          <w:rFonts w:ascii="Times New Roman" w:eastAsia="SimSun" w:hAnsi="Times New Roman" w:cs="Times New Roman"/>
          <w:sz w:val="28"/>
          <w:szCs w:val="28"/>
        </w:rPr>
        <w:t>Строку «Задача 6» изложить в следующей редакции:</w:t>
      </w:r>
    </w:p>
    <w:p w:rsidR="00397871" w:rsidRDefault="00397871" w:rsidP="00397871">
      <w:pPr>
        <w:pStyle w:val="111"/>
        <w:shd w:val="clear" w:color="auto" w:fill="auto"/>
        <w:spacing w:after="0" w:line="240" w:lineRule="auto"/>
        <w:jc w:val="both"/>
        <w:rPr>
          <w:rFonts w:ascii="Times New Roman" w:eastAsia="SimSun" w:hAnsi="Times New Roman" w:cs="Times New Roman"/>
          <w:sz w:val="28"/>
          <w:szCs w:val="28"/>
        </w:rPr>
      </w:pPr>
    </w:p>
    <w:p w:rsidR="00397871" w:rsidRDefault="00397871" w:rsidP="00397871">
      <w:pPr>
        <w:pStyle w:val="111"/>
        <w:shd w:val="clear" w:color="auto" w:fill="auto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SimSun" w:hAnsi="Times New Roman" w:cs="Times New Roman"/>
          <w:sz w:val="28"/>
          <w:szCs w:val="28"/>
        </w:rPr>
        <w:t xml:space="preserve">«Задача 6. </w:t>
      </w:r>
      <w:r>
        <w:rPr>
          <w:rFonts w:ascii="Times New Roman" w:hAnsi="Times New Roman" w:cs="Times New Roman"/>
          <w:sz w:val="28"/>
          <w:szCs w:val="28"/>
        </w:rPr>
        <w:t>Обеспечение открытости, добросовестной конкуренции и объективности при осуществлении закупок товаров, работ, услуг для обеспечения  муниципальных нужд органов местного самоуправления, повышение эффективности использования муниципального имущества»;</w:t>
      </w:r>
    </w:p>
    <w:p w:rsidR="00397871" w:rsidRDefault="00397871" w:rsidP="00397871">
      <w:pPr>
        <w:pStyle w:val="111"/>
        <w:shd w:val="clear" w:color="auto" w:fill="auto"/>
        <w:spacing w:after="0" w:line="240" w:lineRule="auto"/>
      </w:pPr>
    </w:p>
    <w:p w:rsidR="00397871" w:rsidRDefault="00397871" w:rsidP="00397871">
      <w:pPr>
        <w:pStyle w:val="111"/>
        <w:shd w:val="clear" w:color="auto" w:fill="auto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раздел </w:t>
      </w:r>
      <w:r>
        <w:rPr>
          <w:rFonts w:ascii="Times New Roman" w:eastAsia="SimSun" w:hAnsi="Times New Roman" w:cs="Times New Roman"/>
          <w:sz w:val="28"/>
          <w:szCs w:val="28"/>
        </w:rPr>
        <w:t xml:space="preserve">«Задача 6» </w:t>
      </w:r>
      <w:r>
        <w:rPr>
          <w:rFonts w:ascii="Times New Roman" w:hAnsi="Times New Roman" w:cs="Times New Roman"/>
          <w:sz w:val="28"/>
          <w:szCs w:val="28"/>
        </w:rPr>
        <w:t xml:space="preserve"> дополнить пунктом 6.3 следующего содержания:</w:t>
      </w:r>
    </w:p>
    <w:p w:rsidR="00397871" w:rsidRDefault="00397871" w:rsidP="0039787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tbl>
      <w:tblPr>
        <w:tblW w:w="15990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587"/>
        <w:gridCol w:w="1620"/>
        <w:gridCol w:w="722"/>
        <w:gridCol w:w="1447"/>
        <w:gridCol w:w="627"/>
        <w:gridCol w:w="634"/>
        <w:gridCol w:w="628"/>
        <w:gridCol w:w="631"/>
        <w:gridCol w:w="715"/>
        <w:gridCol w:w="714"/>
        <w:gridCol w:w="729"/>
        <w:gridCol w:w="569"/>
        <w:gridCol w:w="711"/>
        <w:gridCol w:w="711"/>
        <w:gridCol w:w="566"/>
        <w:gridCol w:w="731"/>
        <w:gridCol w:w="648"/>
      </w:tblGrid>
      <w:tr w:rsidR="00397871" w:rsidTr="00397871">
        <w:tc>
          <w:tcPr>
            <w:tcW w:w="3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871" w:rsidRDefault="00397871">
            <w:pPr>
              <w:spacing w:line="276" w:lineRule="auto"/>
              <w:jc w:val="both"/>
              <w:rPr>
                <w:rFonts w:eastAsia="SimSun"/>
                <w:lang w:eastAsia="en-US"/>
              </w:rPr>
            </w:pPr>
            <w:r>
              <w:rPr>
                <w:rFonts w:eastAsia="SimSun"/>
                <w:lang w:eastAsia="en-US"/>
              </w:rPr>
              <w:t>«6.3.Проведение на территории Рыбно-Слободского муниципального района акции «Народная инвентаризация» и принятие мер для пресечения выявленных нарушений и устранения их последствий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871" w:rsidRDefault="00397871">
            <w:pPr>
              <w:pStyle w:val="a4"/>
              <w:spacing w:line="276" w:lineRule="auto"/>
              <w:jc w:val="both"/>
              <w:rPr>
                <w:rFonts w:eastAsia="SimSun"/>
                <w:lang w:eastAsia="en-US"/>
              </w:rPr>
            </w:pPr>
            <w:r>
              <w:rPr>
                <w:rFonts w:eastAsia="SimSun"/>
                <w:lang w:eastAsia="en-US"/>
              </w:rPr>
              <w:t>Палата имущественных и земельных отношений Рыбно-Слободского муниципального района (по согласованию);</w:t>
            </w:r>
          </w:p>
          <w:p w:rsidR="00397871" w:rsidRDefault="00397871">
            <w:pPr>
              <w:pStyle w:val="a4"/>
              <w:spacing w:line="276" w:lineRule="auto"/>
              <w:jc w:val="both"/>
              <w:rPr>
                <w:rFonts w:eastAsia="SimSun"/>
                <w:lang w:eastAsia="en-US"/>
              </w:rPr>
            </w:pPr>
            <w:r>
              <w:rPr>
                <w:rFonts w:eastAsia="SimSun"/>
                <w:lang w:eastAsia="en-US"/>
              </w:rPr>
              <w:t xml:space="preserve">Исполнительные комитеты поселений, входящих в состав Рыбно-Слободского </w:t>
            </w:r>
            <w:r>
              <w:rPr>
                <w:rFonts w:eastAsia="SimSun"/>
                <w:lang w:eastAsia="en-US"/>
              </w:rPr>
              <w:lastRenderedPageBreak/>
              <w:t>муниципального района (по согласованию)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871" w:rsidRDefault="00397871">
            <w:pPr>
              <w:pStyle w:val="131"/>
              <w:shd w:val="clear" w:color="auto" w:fill="auto"/>
              <w:spacing w:before="0"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lastRenderedPageBreak/>
              <w:t>2016- 2020 гг.»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871" w:rsidRDefault="00397871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871" w:rsidRDefault="00397871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871" w:rsidRDefault="00397871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871" w:rsidRDefault="00397871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871" w:rsidRDefault="00397871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871" w:rsidRDefault="00397871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871" w:rsidRDefault="00397871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871" w:rsidRDefault="00397871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871" w:rsidRDefault="00397871">
            <w:pPr>
              <w:spacing w:line="276" w:lineRule="auto"/>
              <w:jc w:val="both"/>
              <w:rPr>
                <w:rFonts w:eastAsia="SimSun"/>
                <w:b/>
                <w:lang w:eastAsia="en-US"/>
              </w:rPr>
            </w:pPr>
            <w:r>
              <w:rPr>
                <w:rFonts w:eastAsia="SimSun"/>
                <w:b/>
                <w:lang w:eastAsia="en-US"/>
              </w:rPr>
              <w:t>-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871" w:rsidRDefault="00397871">
            <w:pPr>
              <w:spacing w:line="276" w:lineRule="auto"/>
              <w:jc w:val="both"/>
              <w:rPr>
                <w:rFonts w:eastAsia="SimSun"/>
                <w:b/>
                <w:lang w:eastAsia="en-US"/>
              </w:rPr>
            </w:pPr>
            <w:r>
              <w:rPr>
                <w:rFonts w:eastAsia="SimSun"/>
                <w:b/>
                <w:lang w:eastAsia="en-US"/>
              </w:rPr>
              <w:t>-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871" w:rsidRDefault="00397871">
            <w:pPr>
              <w:spacing w:line="276" w:lineRule="auto"/>
              <w:jc w:val="both"/>
              <w:rPr>
                <w:rFonts w:eastAsia="SimSun"/>
                <w:b/>
                <w:lang w:eastAsia="en-US"/>
              </w:rPr>
            </w:pPr>
            <w:r>
              <w:rPr>
                <w:rFonts w:eastAsia="SimSun"/>
                <w:b/>
                <w:lang w:eastAsia="en-US"/>
              </w:rPr>
              <w:t>-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871" w:rsidRDefault="00397871">
            <w:pPr>
              <w:spacing w:line="276" w:lineRule="auto"/>
              <w:jc w:val="both"/>
              <w:rPr>
                <w:rFonts w:eastAsia="SimSun"/>
                <w:b/>
                <w:lang w:eastAsia="en-US"/>
              </w:rPr>
            </w:pPr>
            <w:r>
              <w:rPr>
                <w:rFonts w:eastAsia="SimSun"/>
                <w:b/>
                <w:lang w:eastAsia="en-US"/>
              </w:rPr>
              <w:t>-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871" w:rsidRDefault="00397871">
            <w:pPr>
              <w:spacing w:line="276" w:lineRule="auto"/>
              <w:jc w:val="both"/>
              <w:rPr>
                <w:rFonts w:eastAsia="SimSun"/>
                <w:b/>
                <w:lang w:eastAsia="en-US"/>
              </w:rPr>
            </w:pPr>
            <w:r>
              <w:rPr>
                <w:rFonts w:eastAsia="SimSun"/>
                <w:b/>
                <w:lang w:eastAsia="en-US"/>
              </w:rPr>
              <w:t>-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871" w:rsidRDefault="00397871">
            <w:pPr>
              <w:spacing w:line="276" w:lineRule="auto"/>
              <w:jc w:val="both"/>
              <w:rPr>
                <w:rFonts w:eastAsia="SimSun"/>
                <w:b/>
                <w:lang w:eastAsia="en-US"/>
              </w:rPr>
            </w:pPr>
            <w:r>
              <w:rPr>
                <w:rFonts w:eastAsia="SimSun"/>
                <w:b/>
                <w:lang w:eastAsia="en-US"/>
              </w:rPr>
              <w:t>-</w:t>
            </w:r>
          </w:p>
        </w:tc>
      </w:tr>
    </w:tbl>
    <w:p w:rsidR="00397871" w:rsidRDefault="00397871" w:rsidP="0039787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397871" w:rsidRDefault="00397871" w:rsidP="00397871">
      <w:pPr>
        <w:rPr>
          <w:sz w:val="28"/>
          <w:szCs w:val="28"/>
        </w:rPr>
        <w:sectPr w:rsidR="00397871">
          <w:pgSz w:w="16838" w:h="11906" w:orient="landscape"/>
          <w:pgMar w:top="1134" w:right="1134" w:bottom="851" w:left="1134" w:header="709" w:footer="709" w:gutter="0"/>
          <w:cols w:space="720"/>
        </w:sectPr>
      </w:pPr>
    </w:p>
    <w:p w:rsidR="00397871" w:rsidRDefault="00397871" w:rsidP="0039787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397871" w:rsidRDefault="00397871" w:rsidP="00397871">
      <w:pPr>
        <w:pStyle w:val="a7"/>
        <w:ind w:firstLine="709"/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2. </w:t>
      </w:r>
      <w:proofErr w:type="gramStart"/>
      <w:r>
        <w:rPr>
          <w:sz w:val="28"/>
          <w:szCs w:val="28"/>
        </w:rPr>
        <w:t>Разместить</w:t>
      </w:r>
      <w:proofErr w:type="gramEnd"/>
      <w:r>
        <w:rPr>
          <w:sz w:val="28"/>
          <w:szCs w:val="28"/>
        </w:rPr>
        <w:t xml:space="preserve"> настоящее постановление на официальном сайте Рыбно-Слободского муниципального района Республики Татарстан в информационно-телекоммуникационной сети Интернет по веб-адресу: </w:t>
      </w:r>
      <w:hyperlink r:id="rId6" w:history="1">
        <w:r>
          <w:rPr>
            <w:rStyle w:val="a3"/>
            <w:sz w:val="28"/>
            <w:szCs w:val="28"/>
          </w:rPr>
          <w:t>http://ribnaya-sloboda.tatarstan.ru</w:t>
        </w:r>
      </w:hyperlink>
      <w:r>
        <w:rPr>
          <w:sz w:val="28"/>
          <w:szCs w:val="28"/>
        </w:rPr>
        <w:t>. и на  «Официальном портале правовой информации Республики Татарстан» в информационно-телекоммуникационной сети «Интернет» по веб-адресу:</w:t>
      </w:r>
      <w:r>
        <w:t xml:space="preserve"> </w:t>
      </w:r>
      <w:r>
        <w:rPr>
          <w:sz w:val="28"/>
          <w:szCs w:val="28"/>
        </w:rPr>
        <w:t>http://pravo.tatarstan.ru/.</w:t>
      </w:r>
    </w:p>
    <w:p w:rsidR="00397871" w:rsidRDefault="00397871" w:rsidP="00397871">
      <w:pPr>
        <w:ind w:firstLine="709"/>
        <w:jc w:val="both"/>
        <w:rPr>
          <w:sz w:val="16"/>
          <w:szCs w:val="16"/>
        </w:rPr>
      </w:pPr>
      <w:r>
        <w:rPr>
          <w:sz w:val="28"/>
          <w:szCs w:val="28"/>
        </w:rPr>
        <w:t xml:space="preserve">3. </w:t>
      </w:r>
      <w:proofErr w:type="gramStart"/>
      <w:r>
        <w:rPr>
          <w:sz w:val="28"/>
          <w:szCs w:val="28"/>
        </w:rPr>
        <w:t>Контроль  за</w:t>
      </w:r>
      <w:proofErr w:type="gramEnd"/>
      <w:r>
        <w:rPr>
          <w:sz w:val="28"/>
          <w:szCs w:val="28"/>
        </w:rPr>
        <w:t xml:space="preserve">   исполнением настоящего постановления оставляю за собой. </w:t>
      </w:r>
    </w:p>
    <w:p w:rsidR="00397871" w:rsidRDefault="00397871" w:rsidP="00397871">
      <w:pPr>
        <w:jc w:val="both"/>
        <w:rPr>
          <w:sz w:val="28"/>
          <w:szCs w:val="28"/>
        </w:rPr>
      </w:pPr>
    </w:p>
    <w:p w:rsidR="00397871" w:rsidRDefault="00397871" w:rsidP="00397871">
      <w:pPr>
        <w:jc w:val="both"/>
        <w:rPr>
          <w:sz w:val="28"/>
          <w:szCs w:val="28"/>
        </w:rPr>
      </w:pPr>
    </w:p>
    <w:p w:rsidR="00397871" w:rsidRDefault="00397871" w:rsidP="0039787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Руководитель                                                                           </w:t>
      </w:r>
      <w:proofErr w:type="spellStart"/>
      <w:r>
        <w:rPr>
          <w:sz w:val="28"/>
          <w:szCs w:val="28"/>
        </w:rPr>
        <w:t>Р.Х.Хабибуллин</w:t>
      </w:r>
      <w:proofErr w:type="spellEnd"/>
    </w:p>
    <w:p w:rsidR="00397871" w:rsidRDefault="00397871" w:rsidP="00397871">
      <w:pPr>
        <w:pStyle w:val="ConsPlusNormal"/>
        <w:jc w:val="both"/>
      </w:pPr>
    </w:p>
    <w:p w:rsidR="00397871" w:rsidRDefault="00397871" w:rsidP="00397871">
      <w:pPr>
        <w:pStyle w:val="ConsPlusNormal"/>
        <w:jc w:val="both"/>
      </w:pPr>
    </w:p>
    <w:p w:rsidR="00397871" w:rsidRDefault="00397871" w:rsidP="00397871">
      <w:pPr>
        <w:pStyle w:val="ConsPlusNormal"/>
        <w:jc w:val="both"/>
      </w:pPr>
    </w:p>
    <w:p w:rsidR="00397871" w:rsidRDefault="00397871" w:rsidP="00397871"/>
    <w:p w:rsidR="00397871" w:rsidRDefault="00397871" w:rsidP="00397871"/>
    <w:p w:rsidR="00397871" w:rsidRDefault="00397871" w:rsidP="00397871">
      <w:pPr>
        <w:pStyle w:val="11"/>
        <w:widowControl w:val="0"/>
        <w:shd w:val="clear" w:color="auto" w:fill="auto"/>
        <w:tabs>
          <w:tab w:val="left" w:pos="709"/>
          <w:tab w:val="left" w:pos="1498"/>
        </w:tabs>
        <w:spacing w:after="0" w:line="240" w:lineRule="auto"/>
        <w:ind w:right="20" w:firstLine="0"/>
        <w:jc w:val="right"/>
        <w:rPr>
          <w:sz w:val="28"/>
          <w:szCs w:val="28"/>
        </w:rPr>
      </w:pPr>
    </w:p>
    <w:p w:rsidR="00397871" w:rsidRDefault="00397871" w:rsidP="00397871">
      <w:pPr>
        <w:pStyle w:val="11"/>
        <w:widowControl w:val="0"/>
        <w:shd w:val="clear" w:color="auto" w:fill="auto"/>
        <w:tabs>
          <w:tab w:val="left" w:pos="709"/>
          <w:tab w:val="left" w:pos="1498"/>
        </w:tabs>
        <w:spacing w:after="0" w:line="240" w:lineRule="auto"/>
        <w:ind w:right="20" w:firstLine="0"/>
        <w:jc w:val="right"/>
        <w:rPr>
          <w:sz w:val="28"/>
          <w:szCs w:val="28"/>
        </w:rPr>
      </w:pPr>
    </w:p>
    <w:p w:rsidR="00397871" w:rsidRDefault="00397871" w:rsidP="00397871">
      <w:pPr>
        <w:pStyle w:val="11"/>
        <w:widowControl w:val="0"/>
        <w:shd w:val="clear" w:color="auto" w:fill="auto"/>
        <w:tabs>
          <w:tab w:val="left" w:pos="709"/>
          <w:tab w:val="left" w:pos="1498"/>
        </w:tabs>
        <w:spacing w:after="0" w:line="240" w:lineRule="auto"/>
        <w:ind w:right="20" w:firstLine="0"/>
        <w:jc w:val="right"/>
        <w:rPr>
          <w:sz w:val="28"/>
          <w:szCs w:val="28"/>
        </w:rPr>
      </w:pPr>
    </w:p>
    <w:p w:rsidR="00397871" w:rsidRDefault="00397871" w:rsidP="00397871">
      <w:pPr>
        <w:pStyle w:val="11"/>
        <w:widowControl w:val="0"/>
        <w:shd w:val="clear" w:color="auto" w:fill="auto"/>
        <w:tabs>
          <w:tab w:val="left" w:pos="709"/>
          <w:tab w:val="left" w:pos="1498"/>
        </w:tabs>
        <w:spacing w:after="0" w:line="240" w:lineRule="auto"/>
        <w:ind w:right="20" w:firstLine="0"/>
        <w:jc w:val="right"/>
        <w:rPr>
          <w:sz w:val="28"/>
          <w:szCs w:val="28"/>
        </w:rPr>
      </w:pPr>
    </w:p>
    <w:p w:rsidR="00397871" w:rsidRDefault="00397871" w:rsidP="00397871">
      <w:pPr>
        <w:pStyle w:val="11"/>
        <w:widowControl w:val="0"/>
        <w:shd w:val="clear" w:color="auto" w:fill="auto"/>
        <w:tabs>
          <w:tab w:val="left" w:pos="709"/>
          <w:tab w:val="left" w:pos="1498"/>
        </w:tabs>
        <w:spacing w:after="0" w:line="240" w:lineRule="auto"/>
        <w:ind w:right="20" w:firstLine="0"/>
        <w:jc w:val="right"/>
        <w:rPr>
          <w:sz w:val="28"/>
          <w:szCs w:val="28"/>
        </w:rPr>
      </w:pPr>
    </w:p>
    <w:p w:rsidR="00397871" w:rsidRDefault="00397871" w:rsidP="00397871">
      <w:pPr>
        <w:rPr>
          <w:sz w:val="28"/>
          <w:szCs w:val="28"/>
        </w:rPr>
      </w:pPr>
    </w:p>
    <w:p w:rsidR="00397871" w:rsidRDefault="00397871" w:rsidP="00397871">
      <w:pPr>
        <w:rPr>
          <w:sz w:val="28"/>
          <w:szCs w:val="28"/>
        </w:rPr>
      </w:pPr>
    </w:p>
    <w:p w:rsidR="00397871" w:rsidRDefault="00397871" w:rsidP="00397871">
      <w:pPr>
        <w:rPr>
          <w:sz w:val="28"/>
          <w:szCs w:val="28"/>
        </w:rPr>
      </w:pPr>
    </w:p>
    <w:p w:rsidR="00397871" w:rsidRDefault="00397871" w:rsidP="00397871">
      <w:pPr>
        <w:rPr>
          <w:sz w:val="28"/>
          <w:szCs w:val="28"/>
        </w:rPr>
      </w:pPr>
    </w:p>
    <w:p w:rsidR="00397871" w:rsidRDefault="00397871" w:rsidP="00397871">
      <w:pPr>
        <w:rPr>
          <w:sz w:val="28"/>
          <w:szCs w:val="28"/>
        </w:rPr>
      </w:pPr>
    </w:p>
    <w:p w:rsidR="00397871" w:rsidRDefault="00397871" w:rsidP="00397871">
      <w:pPr>
        <w:rPr>
          <w:sz w:val="28"/>
          <w:szCs w:val="28"/>
        </w:rPr>
      </w:pPr>
    </w:p>
    <w:p w:rsidR="00397871" w:rsidRDefault="00397871" w:rsidP="00397871">
      <w:pPr>
        <w:rPr>
          <w:sz w:val="28"/>
          <w:szCs w:val="28"/>
        </w:rPr>
      </w:pPr>
    </w:p>
    <w:p w:rsidR="00397871" w:rsidRDefault="00397871" w:rsidP="00397871">
      <w:pPr>
        <w:rPr>
          <w:sz w:val="28"/>
          <w:szCs w:val="28"/>
        </w:rPr>
      </w:pPr>
    </w:p>
    <w:p w:rsidR="00397871" w:rsidRDefault="00397871" w:rsidP="00397871">
      <w:pPr>
        <w:rPr>
          <w:sz w:val="28"/>
          <w:szCs w:val="28"/>
        </w:rPr>
      </w:pPr>
    </w:p>
    <w:p w:rsidR="00397871" w:rsidRDefault="00397871" w:rsidP="00397871">
      <w:pPr>
        <w:rPr>
          <w:sz w:val="28"/>
          <w:szCs w:val="28"/>
        </w:rPr>
      </w:pPr>
    </w:p>
    <w:p w:rsidR="00397871" w:rsidRDefault="00397871" w:rsidP="00397871"/>
    <w:p w:rsidR="00307A83" w:rsidRDefault="00307A83"/>
    <w:sectPr w:rsidR="00307A83" w:rsidSect="00397871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tar Antiqua">
    <w:altName w:val="Times New Roman"/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1CEE"/>
    <w:rsid w:val="00005031"/>
    <w:rsid w:val="00011EFF"/>
    <w:rsid w:val="000128C3"/>
    <w:rsid w:val="00013EA9"/>
    <w:rsid w:val="00013FE0"/>
    <w:rsid w:val="0001568C"/>
    <w:rsid w:val="000327EC"/>
    <w:rsid w:val="00032BBC"/>
    <w:rsid w:val="00040949"/>
    <w:rsid w:val="0004116C"/>
    <w:rsid w:val="00044A9C"/>
    <w:rsid w:val="00052FBD"/>
    <w:rsid w:val="00053F9A"/>
    <w:rsid w:val="0005530D"/>
    <w:rsid w:val="000559F9"/>
    <w:rsid w:val="000609F9"/>
    <w:rsid w:val="000611AF"/>
    <w:rsid w:val="000614D6"/>
    <w:rsid w:val="00064984"/>
    <w:rsid w:val="000719FD"/>
    <w:rsid w:val="00072FD9"/>
    <w:rsid w:val="00073226"/>
    <w:rsid w:val="00073456"/>
    <w:rsid w:val="0007641B"/>
    <w:rsid w:val="00080BDB"/>
    <w:rsid w:val="00081EF8"/>
    <w:rsid w:val="0009393E"/>
    <w:rsid w:val="00093C8D"/>
    <w:rsid w:val="000A1368"/>
    <w:rsid w:val="000A26ED"/>
    <w:rsid w:val="000A31D0"/>
    <w:rsid w:val="000A7F8B"/>
    <w:rsid w:val="000B2FCC"/>
    <w:rsid w:val="000B64F5"/>
    <w:rsid w:val="000C719B"/>
    <w:rsid w:val="000C7C2C"/>
    <w:rsid w:val="000D23C9"/>
    <w:rsid w:val="000D3D87"/>
    <w:rsid w:val="000E51E2"/>
    <w:rsid w:val="000F6DA7"/>
    <w:rsid w:val="00100BCE"/>
    <w:rsid w:val="00102832"/>
    <w:rsid w:val="00107B13"/>
    <w:rsid w:val="00116C75"/>
    <w:rsid w:val="0012311A"/>
    <w:rsid w:val="00124522"/>
    <w:rsid w:val="0012493E"/>
    <w:rsid w:val="00125050"/>
    <w:rsid w:val="00125A6D"/>
    <w:rsid w:val="0012626C"/>
    <w:rsid w:val="001346C0"/>
    <w:rsid w:val="00141811"/>
    <w:rsid w:val="00142588"/>
    <w:rsid w:val="00143DEE"/>
    <w:rsid w:val="00145635"/>
    <w:rsid w:val="001514E3"/>
    <w:rsid w:val="00153CAE"/>
    <w:rsid w:val="00153E76"/>
    <w:rsid w:val="0015669E"/>
    <w:rsid w:val="001647E1"/>
    <w:rsid w:val="00165BD0"/>
    <w:rsid w:val="0016731C"/>
    <w:rsid w:val="001675F8"/>
    <w:rsid w:val="001730A2"/>
    <w:rsid w:val="001767CB"/>
    <w:rsid w:val="00183AE6"/>
    <w:rsid w:val="00196060"/>
    <w:rsid w:val="00197B9F"/>
    <w:rsid w:val="001A0876"/>
    <w:rsid w:val="001A11D2"/>
    <w:rsid w:val="001A205A"/>
    <w:rsid w:val="001A54CD"/>
    <w:rsid w:val="001A61E4"/>
    <w:rsid w:val="001A6B02"/>
    <w:rsid w:val="001B5CC4"/>
    <w:rsid w:val="001C16B1"/>
    <w:rsid w:val="001C235E"/>
    <w:rsid w:val="001C3AF0"/>
    <w:rsid w:val="001C708C"/>
    <w:rsid w:val="001D3F41"/>
    <w:rsid w:val="001D58F8"/>
    <w:rsid w:val="001E287E"/>
    <w:rsid w:val="001E594F"/>
    <w:rsid w:val="001F16A8"/>
    <w:rsid w:val="001F6594"/>
    <w:rsid w:val="001F6F12"/>
    <w:rsid w:val="001F77A4"/>
    <w:rsid w:val="00200877"/>
    <w:rsid w:val="002066C4"/>
    <w:rsid w:val="00210395"/>
    <w:rsid w:val="00210A52"/>
    <w:rsid w:val="00211457"/>
    <w:rsid w:val="0021325A"/>
    <w:rsid w:val="00217E16"/>
    <w:rsid w:val="002228FB"/>
    <w:rsid w:val="00230365"/>
    <w:rsid w:val="00232FBE"/>
    <w:rsid w:val="002332C0"/>
    <w:rsid w:val="002379CF"/>
    <w:rsid w:val="002427B3"/>
    <w:rsid w:val="00245294"/>
    <w:rsid w:val="00246D60"/>
    <w:rsid w:val="00247334"/>
    <w:rsid w:val="00250E97"/>
    <w:rsid w:val="00251717"/>
    <w:rsid w:val="00251E74"/>
    <w:rsid w:val="002543A5"/>
    <w:rsid w:val="0027023D"/>
    <w:rsid w:val="0028032D"/>
    <w:rsid w:val="002830B9"/>
    <w:rsid w:val="00286B1E"/>
    <w:rsid w:val="0028751C"/>
    <w:rsid w:val="00290879"/>
    <w:rsid w:val="00292858"/>
    <w:rsid w:val="00292BD7"/>
    <w:rsid w:val="00292E4D"/>
    <w:rsid w:val="00297A8D"/>
    <w:rsid w:val="002A2E7E"/>
    <w:rsid w:val="002A3A6C"/>
    <w:rsid w:val="002A46E0"/>
    <w:rsid w:val="002A53F2"/>
    <w:rsid w:val="002A7C8E"/>
    <w:rsid w:val="002B34DA"/>
    <w:rsid w:val="002C7D57"/>
    <w:rsid w:val="002D03AA"/>
    <w:rsid w:val="002D4D45"/>
    <w:rsid w:val="002D6096"/>
    <w:rsid w:val="002D7DF9"/>
    <w:rsid w:val="002E335C"/>
    <w:rsid w:val="002E68E3"/>
    <w:rsid w:val="002E7669"/>
    <w:rsid w:val="002F1A6F"/>
    <w:rsid w:val="002F45BF"/>
    <w:rsid w:val="002F5CED"/>
    <w:rsid w:val="002F7940"/>
    <w:rsid w:val="00300017"/>
    <w:rsid w:val="00303652"/>
    <w:rsid w:val="00307778"/>
    <w:rsid w:val="00307A83"/>
    <w:rsid w:val="0031325C"/>
    <w:rsid w:val="0031778D"/>
    <w:rsid w:val="00320135"/>
    <w:rsid w:val="00323B31"/>
    <w:rsid w:val="00325647"/>
    <w:rsid w:val="0032565D"/>
    <w:rsid w:val="00326AAF"/>
    <w:rsid w:val="00330CE3"/>
    <w:rsid w:val="00331BE9"/>
    <w:rsid w:val="00340084"/>
    <w:rsid w:val="0034634C"/>
    <w:rsid w:val="00347AF5"/>
    <w:rsid w:val="00350CBC"/>
    <w:rsid w:val="0035533F"/>
    <w:rsid w:val="0035608A"/>
    <w:rsid w:val="00361507"/>
    <w:rsid w:val="00366165"/>
    <w:rsid w:val="00366BD3"/>
    <w:rsid w:val="0036706C"/>
    <w:rsid w:val="00367223"/>
    <w:rsid w:val="00370024"/>
    <w:rsid w:val="00380811"/>
    <w:rsid w:val="00383C94"/>
    <w:rsid w:val="003846C4"/>
    <w:rsid w:val="00384E94"/>
    <w:rsid w:val="00386158"/>
    <w:rsid w:val="00386FCA"/>
    <w:rsid w:val="003933F6"/>
    <w:rsid w:val="003938BC"/>
    <w:rsid w:val="003959B1"/>
    <w:rsid w:val="00397871"/>
    <w:rsid w:val="003A3867"/>
    <w:rsid w:val="003A6BF0"/>
    <w:rsid w:val="003A7934"/>
    <w:rsid w:val="003B0C9C"/>
    <w:rsid w:val="003B18C8"/>
    <w:rsid w:val="003B5BAC"/>
    <w:rsid w:val="003C14D0"/>
    <w:rsid w:val="003C2186"/>
    <w:rsid w:val="003E1CEE"/>
    <w:rsid w:val="003F0BAA"/>
    <w:rsid w:val="003F7F4E"/>
    <w:rsid w:val="00400373"/>
    <w:rsid w:val="0040149A"/>
    <w:rsid w:val="00401E85"/>
    <w:rsid w:val="00404CB4"/>
    <w:rsid w:val="00407D98"/>
    <w:rsid w:val="00413E66"/>
    <w:rsid w:val="004142CF"/>
    <w:rsid w:val="00414509"/>
    <w:rsid w:val="0041687F"/>
    <w:rsid w:val="00416A42"/>
    <w:rsid w:val="00416E17"/>
    <w:rsid w:val="0042174E"/>
    <w:rsid w:val="00431514"/>
    <w:rsid w:val="00440843"/>
    <w:rsid w:val="004411AA"/>
    <w:rsid w:val="0044191F"/>
    <w:rsid w:val="00457F09"/>
    <w:rsid w:val="00470280"/>
    <w:rsid w:val="00470979"/>
    <w:rsid w:val="00472AC5"/>
    <w:rsid w:val="00473A55"/>
    <w:rsid w:val="00481794"/>
    <w:rsid w:val="00495047"/>
    <w:rsid w:val="004A478C"/>
    <w:rsid w:val="004A5998"/>
    <w:rsid w:val="004A6573"/>
    <w:rsid w:val="004A719B"/>
    <w:rsid w:val="004B195D"/>
    <w:rsid w:val="004C0C0A"/>
    <w:rsid w:val="004C0FDE"/>
    <w:rsid w:val="004C1012"/>
    <w:rsid w:val="004C2525"/>
    <w:rsid w:val="004D6E87"/>
    <w:rsid w:val="004E161E"/>
    <w:rsid w:val="004E2791"/>
    <w:rsid w:val="004E76F8"/>
    <w:rsid w:val="004F1BF6"/>
    <w:rsid w:val="004F3DF9"/>
    <w:rsid w:val="004F60B1"/>
    <w:rsid w:val="004F68EC"/>
    <w:rsid w:val="005034DB"/>
    <w:rsid w:val="0050555B"/>
    <w:rsid w:val="00505841"/>
    <w:rsid w:val="005112AD"/>
    <w:rsid w:val="00513B8D"/>
    <w:rsid w:val="00515721"/>
    <w:rsid w:val="00517CDD"/>
    <w:rsid w:val="00522133"/>
    <w:rsid w:val="00522344"/>
    <w:rsid w:val="00531A55"/>
    <w:rsid w:val="00534896"/>
    <w:rsid w:val="0054070D"/>
    <w:rsid w:val="00541EA4"/>
    <w:rsid w:val="00547B6D"/>
    <w:rsid w:val="005505BD"/>
    <w:rsid w:val="00551AD5"/>
    <w:rsid w:val="00551B6F"/>
    <w:rsid w:val="00552646"/>
    <w:rsid w:val="00557C9C"/>
    <w:rsid w:val="00561304"/>
    <w:rsid w:val="0056770C"/>
    <w:rsid w:val="0057209A"/>
    <w:rsid w:val="00580558"/>
    <w:rsid w:val="00582B32"/>
    <w:rsid w:val="005907A0"/>
    <w:rsid w:val="00590C65"/>
    <w:rsid w:val="00593701"/>
    <w:rsid w:val="00594B8B"/>
    <w:rsid w:val="00597F46"/>
    <w:rsid w:val="005A26BE"/>
    <w:rsid w:val="005B0316"/>
    <w:rsid w:val="005B169A"/>
    <w:rsid w:val="005B2A20"/>
    <w:rsid w:val="005B4019"/>
    <w:rsid w:val="005B6D95"/>
    <w:rsid w:val="005B73FD"/>
    <w:rsid w:val="005B784F"/>
    <w:rsid w:val="005B7C09"/>
    <w:rsid w:val="005C0996"/>
    <w:rsid w:val="005C5C58"/>
    <w:rsid w:val="005C6804"/>
    <w:rsid w:val="005D1541"/>
    <w:rsid w:val="005D1EA8"/>
    <w:rsid w:val="005D5F3E"/>
    <w:rsid w:val="005D7E2F"/>
    <w:rsid w:val="005F2F41"/>
    <w:rsid w:val="005F5644"/>
    <w:rsid w:val="005F7584"/>
    <w:rsid w:val="006105FC"/>
    <w:rsid w:val="0061248E"/>
    <w:rsid w:val="00613E91"/>
    <w:rsid w:val="00614865"/>
    <w:rsid w:val="00621290"/>
    <w:rsid w:val="00622EB3"/>
    <w:rsid w:val="0062490F"/>
    <w:rsid w:val="00625D7D"/>
    <w:rsid w:val="00627268"/>
    <w:rsid w:val="00631902"/>
    <w:rsid w:val="00632966"/>
    <w:rsid w:val="0063501D"/>
    <w:rsid w:val="006425DE"/>
    <w:rsid w:val="00645E62"/>
    <w:rsid w:val="00662B03"/>
    <w:rsid w:val="00682E9C"/>
    <w:rsid w:val="006845E3"/>
    <w:rsid w:val="00687185"/>
    <w:rsid w:val="00693524"/>
    <w:rsid w:val="00696C17"/>
    <w:rsid w:val="006B0C35"/>
    <w:rsid w:val="006B22DB"/>
    <w:rsid w:val="006B2393"/>
    <w:rsid w:val="006B253D"/>
    <w:rsid w:val="006B2B5E"/>
    <w:rsid w:val="006C015B"/>
    <w:rsid w:val="006C1090"/>
    <w:rsid w:val="006C4C51"/>
    <w:rsid w:val="006C6D73"/>
    <w:rsid w:val="006C75F6"/>
    <w:rsid w:val="006D5DAD"/>
    <w:rsid w:val="006D6A5F"/>
    <w:rsid w:val="006D768A"/>
    <w:rsid w:val="006E1211"/>
    <w:rsid w:val="006E1D3B"/>
    <w:rsid w:val="006E2CE8"/>
    <w:rsid w:val="006E4935"/>
    <w:rsid w:val="00700944"/>
    <w:rsid w:val="00701A4F"/>
    <w:rsid w:val="00702D91"/>
    <w:rsid w:val="007037C4"/>
    <w:rsid w:val="0070467F"/>
    <w:rsid w:val="00712BE1"/>
    <w:rsid w:val="00715AB2"/>
    <w:rsid w:val="00724F17"/>
    <w:rsid w:val="007266C6"/>
    <w:rsid w:val="00731DAC"/>
    <w:rsid w:val="00734AC0"/>
    <w:rsid w:val="00737D31"/>
    <w:rsid w:val="0075701A"/>
    <w:rsid w:val="00757D66"/>
    <w:rsid w:val="007661AF"/>
    <w:rsid w:val="00772FC9"/>
    <w:rsid w:val="00774944"/>
    <w:rsid w:val="007778C1"/>
    <w:rsid w:val="007814E8"/>
    <w:rsid w:val="00781D6A"/>
    <w:rsid w:val="00783E49"/>
    <w:rsid w:val="007A6F42"/>
    <w:rsid w:val="007B0E72"/>
    <w:rsid w:val="007B3A67"/>
    <w:rsid w:val="007C014F"/>
    <w:rsid w:val="007C3D16"/>
    <w:rsid w:val="007C56F9"/>
    <w:rsid w:val="007D0FF8"/>
    <w:rsid w:val="007D3099"/>
    <w:rsid w:val="007D6F3D"/>
    <w:rsid w:val="007E41D1"/>
    <w:rsid w:val="007E542F"/>
    <w:rsid w:val="007E5E2C"/>
    <w:rsid w:val="007E6E89"/>
    <w:rsid w:val="007F1CF7"/>
    <w:rsid w:val="007F2F33"/>
    <w:rsid w:val="00805861"/>
    <w:rsid w:val="0081162A"/>
    <w:rsid w:val="0081427D"/>
    <w:rsid w:val="00815FF9"/>
    <w:rsid w:val="0082014F"/>
    <w:rsid w:val="008309A3"/>
    <w:rsid w:val="00831D95"/>
    <w:rsid w:val="00836313"/>
    <w:rsid w:val="00840549"/>
    <w:rsid w:val="00840A9C"/>
    <w:rsid w:val="008508F1"/>
    <w:rsid w:val="0085177C"/>
    <w:rsid w:val="0086219E"/>
    <w:rsid w:val="0087012F"/>
    <w:rsid w:val="00872232"/>
    <w:rsid w:val="00896521"/>
    <w:rsid w:val="00896BA0"/>
    <w:rsid w:val="008A16C2"/>
    <w:rsid w:val="008A32E1"/>
    <w:rsid w:val="008A4524"/>
    <w:rsid w:val="008A52E0"/>
    <w:rsid w:val="008B0ED2"/>
    <w:rsid w:val="008C32FC"/>
    <w:rsid w:val="008D0920"/>
    <w:rsid w:val="008D17CE"/>
    <w:rsid w:val="008D5784"/>
    <w:rsid w:val="008D6C33"/>
    <w:rsid w:val="008F2342"/>
    <w:rsid w:val="008F2D2C"/>
    <w:rsid w:val="008F492A"/>
    <w:rsid w:val="008F79A2"/>
    <w:rsid w:val="009038DC"/>
    <w:rsid w:val="00907BE6"/>
    <w:rsid w:val="009120CF"/>
    <w:rsid w:val="0092149A"/>
    <w:rsid w:val="00921D04"/>
    <w:rsid w:val="00922D71"/>
    <w:rsid w:val="0092359A"/>
    <w:rsid w:val="0093587F"/>
    <w:rsid w:val="0094374B"/>
    <w:rsid w:val="009442AA"/>
    <w:rsid w:val="0095035C"/>
    <w:rsid w:val="00953A86"/>
    <w:rsid w:val="009544A8"/>
    <w:rsid w:val="009624A0"/>
    <w:rsid w:val="009624CF"/>
    <w:rsid w:val="009639A7"/>
    <w:rsid w:val="009714EA"/>
    <w:rsid w:val="0099556A"/>
    <w:rsid w:val="009A216D"/>
    <w:rsid w:val="009A4B73"/>
    <w:rsid w:val="009A7FFB"/>
    <w:rsid w:val="009B0200"/>
    <w:rsid w:val="009B14FB"/>
    <w:rsid w:val="009C34D6"/>
    <w:rsid w:val="009C3618"/>
    <w:rsid w:val="009D5EDF"/>
    <w:rsid w:val="009E660F"/>
    <w:rsid w:val="009E7089"/>
    <w:rsid w:val="009F76C8"/>
    <w:rsid w:val="00A01E21"/>
    <w:rsid w:val="00A0579D"/>
    <w:rsid w:val="00A06772"/>
    <w:rsid w:val="00A208A1"/>
    <w:rsid w:val="00A235FB"/>
    <w:rsid w:val="00A24613"/>
    <w:rsid w:val="00A24734"/>
    <w:rsid w:val="00A265AE"/>
    <w:rsid w:val="00A3010A"/>
    <w:rsid w:val="00A30E76"/>
    <w:rsid w:val="00A33AAF"/>
    <w:rsid w:val="00A424E5"/>
    <w:rsid w:val="00A50DF5"/>
    <w:rsid w:val="00A52763"/>
    <w:rsid w:val="00A53394"/>
    <w:rsid w:val="00A564C8"/>
    <w:rsid w:val="00A6076F"/>
    <w:rsid w:val="00A61215"/>
    <w:rsid w:val="00A62084"/>
    <w:rsid w:val="00A65961"/>
    <w:rsid w:val="00A6722D"/>
    <w:rsid w:val="00A73677"/>
    <w:rsid w:val="00A748D3"/>
    <w:rsid w:val="00A75D43"/>
    <w:rsid w:val="00A77F2C"/>
    <w:rsid w:val="00A81781"/>
    <w:rsid w:val="00A8321A"/>
    <w:rsid w:val="00A8335F"/>
    <w:rsid w:val="00A9771C"/>
    <w:rsid w:val="00AA5A96"/>
    <w:rsid w:val="00AA60F5"/>
    <w:rsid w:val="00AA69C7"/>
    <w:rsid w:val="00AB19A9"/>
    <w:rsid w:val="00AB6A63"/>
    <w:rsid w:val="00AC167D"/>
    <w:rsid w:val="00AC1BC2"/>
    <w:rsid w:val="00AC20B9"/>
    <w:rsid w:val="00AD28F8"/>
    <w:rsid w:val="00AD308C"/>
    <w:rsid w:val="00AD51B9"/>
    <w:rsid w:val="00AE5C29"/>
    <w:rsid w:val="00AF194D"/>
    <w:rsid w:val="00B00FA6"/>
    <w:rsid w:val="00B07A87"/>
    <w:rsid w:val="00B107B4"/>
    <w:rsid w:val="00B149C2"/>
    <w:rsid w:val="00B155C2"/>
    <w:rsid w:val="00B1678E"/>
    <w:rsid w:val="00B218D3"/>
    <w:rsid w:val="00B24866"/>
    <w:rsid w:val="00B264B2"/>
    <w:rsid w:val="00B27780"/>
    <w:rsid w:val="00B27B8C"/>
    <w:rsid w:val="00B319B3"/>
    <w:rsid w:val="00B335F0"/>
    <w:rsid w:val="00B337A8"/>
    <w:rsid w:val="00B33CDE"/>
    <w:rsid w:val="00B457D9"/>
    <w:rsid w:val="00B522AC"/>
    <w:rsid w:val="00B53661"/>
    <w:rsid w:val="00B560F1"/>
    <w:rsid w:val="00B56FB9"/>
    <w:rsid w:val="00B57CEE"/>
    <w:rsid w:val="00B63D3B"/>
    <w:rsid w:val="00B67A79"/>
    <w:rsid w:val="00B707CA"/>
    <w:rsid w:val="00B73090"/>
    <w:rsid w:val="00B74735"/>
    <w:rsid w:val="00B80FFC"/>
    <w:rsid w:val="00B81571"/>
    <w:rsid w:val="00B9112A"/>
    <w:rsid w:val="00B93940"/>
    <w:rsid w:val="00B94923"/>
    <w:rsid w:val="00B97D20"/>
    <w:rsid w:val="00BA7A32"/>
    <w:rsid w:val="00BA7ECE"/>
    <w:rsid w:val="00BB1FE2"/>
    <w:rsid w:val="00BB3310"/>
    <w:rsid w:val="00BB40AA"/>
    <w:rsid w:val="00BB6087"/>
    <w:rsid w:val="00BC394D"/>
    <w:rsid w:val="00BC51EC"/>
    <w:rsid w:val="00BD479E"/>
    <w:rsid w:val="00BE1D9B"/>
    <w:rsid w:val="00BE29C5"/>
    <w:rsid w:val="00BF5F31"/>
    <w:rsid w:val="00BF5FBB"/>
    <w:rsid w:val="00C0280B"/>
    <w:rsid w:val="00C14222"/>
    <w:rsid w:val="00C15951"/>
    <w:rsid w:val="00C24875"/>
    <w:rsid w:val="00C24A30"/>
    <w:rsid w:val="00C33EBD"/>
    <w:rsid w:val="00C34BBD"/>
    <w:rsid w:val="00C421E9"/>
    <w:rsid w:val="00C44AA7"/>
    <w:rsid w:val="00C53657"/>
    <w:rsid w:val="00C6424D"/>
    <w:rsid w:val="00C6425F"/>
    <w:rsid w:val="00C721BB"/>
    <w:rsid w:val="00C72958"/>
    <w:rsid w:val="00C752E5"/>
    <w:rsid w:val="00C77C85"/>
    <w:rsid w:val="00C82B03"/>
    <w:rsid w:val="00C8501C"/>
    <w:rsid w:val="00C90153"/>
    <w:rsid w:val="00C914C1"/>
    <w:rsid w:val="00C92E0A"/>
    <w:rsid w:val="00C9412E"/>
    <w:rsid w:val="00C954C6"/>
    <w:rsid w:val="00C95B24"/>
    <w:rsid w:val="00CA16F8"/>
    <w:rsid w:val="00CA7FB3"/>
    <w:rsid w:val="00CB3857"/>
    <w:rsid w:val="00CB396C"/>
    <w:rsid w:val="00CB4A99"/>
    <w:rsid w:val="00CC378B"/>
    <w:rsid w:val="00CC4F63"/>
    <w:rsid w:val="00CC566D"/>
    <w:rsid w:val="00CC73B8"/>
    <w:rsid w:val="00CD219B"/>
    <w:rsid w:val="00CD4271"/>
    <w:rsid w:val="00CE70F6"/>
    <w:rsid w:val="00CF2A72"/>
    <w:rsid w:val="00D0722A"/>
    <w:rsid w:val="00D11B83"/>
    <w:rsid w:val="00D1585B"/>
    <w:rsid w:val="00D172D3"/>
    <w:rsid w:val="00D2295F"/>
    <w:rsid w:val="00D30ADD"/>
    <w:rsid w:val="00D31338"/>
    <w:rsid w:val="00D3168A"/>
    <w:rsid w:val="00D34883"/>
    <w:rsid w:val="00D35E0A"/>
    <w:rsid w:val="00D37EDD"/>
    <w:rsid w:val="00D52FAB"/>
    <w:rsid w:val="00D63016"/>
    <w:rsid w:val="00D73FAA"/>
    <w:rsid w:val="00D759BA"/>
    <w:rsid w:val="00D83E18"/>
    <w:rsid w:val="00D9250E"/>
    <w:rsid w:val="00D963E2"/>
    <w:rsid w:val="00D96E5B"/>
    <w:rsid w:val="00DA0CD6"/>
    <w:rsid w:val="00DA4BE4"/>
    <w:rsid w:val="00DB47BA"/>
    <w:rsid w:val="00DD3258"/>
    <w:rsid w:val="00DE1981"/>
    <w:rsid w:val="00DE3287"/>
    <w:rsid w:val="00DE5EA5"/>
    <w:rsid w:val="00E0059F"/>
    <w:rsid w:val="00E04CE8"/>
    <w:rsid w:val="00E1352C"/>
    <w:rsid w:val="00E13AE4"/>
    <w:rsid w:val="00E22AFE"/>
    <w:rsid w:val="00E25047"/>
    <w:rsid w:val="00E30769"/>
    <w:rsid w:val="00E36E63"/>
    <w:rsid w:val="00E41C03"/>
    <w:rsid w:val="00E43E4D"/>
    <w:rsid w:val="00E45057"/>
    <w:rsid w:val="00E52380"/>
    <w:rsid w:val="00E526E1"/>
    <w:rsid w:val="00E56718"/>
    <w:rsid w:val="00E637F9"/>
    <w:rsid w:val="00E67884"/>
    <w:rsid w:val="00E741ED"/>
    <w:rsid w:val="00E74BD3"/>
    <w:rsid w:val="00E75E72"/>
    <w:rsid w:val="00E80537"/>
    <w:rsid w:val="00EA35A4"/>
    <w:rsid w:val="00EA4A59"/>
    <w:rsid w:val="00EB186A"/>
    <w:rsid w:val="00EC065E"/>
    <w:rsid w:val="00EC107D"/>
    <w:rsid w:val="00EC1E68"/>
    <w:rsid w:val="00EC299C"/>
    <w:rsid w:val="00ED303B"/>
    <w:rsid w:val="00EE2415"/>
    <w:rsid w:val="00EF4585"/>
    <w:rsid w:val="00EF5A9F"/>
    <w:rsid w:val="00EF6E11"/>
    <w:rsid w:val="00F00F81"/>
    <w:rsid w:val="00F041E2"/>
    <w:rsid w:val="00F066BA"/>
    <w:rsid w:val="00F14563"/>
    <w:rsid w:val="00F158EE"/>
    <w:rsid w:val="00F16D14"/>
    <w:rsid w:val="00F30427"/>
    <w:rsid w:val="00F34BB8"/>
    <w:rsid w:val="00F34E35"/>
    <w:rsid w:val="00F34E43"/>
    <w:rsid w:val="00F70294"/>
    <w:rsid w:val="00F70981"/>
    <w:rsid w:val="00F73084"/>
    <w:rsid w:val="00F7433E"/>
    <w:rsid w:val="00F81CEB"/>
    <w:rsid w:val="00F853E8"/>
    <w:rsid w:val="00F860E8"/>
    <w:rsid w:val="00F860F6"/>
    <w:rsid w:val="00F9137B"/>
    <w:rsid w:val="00FA2313"/>
    <w:rsid w:val="00FA40B2"/>
    <w:rsid w:val="00FA50AE"/>
    <w:rsid w:val="00FA5F11"/>
    <w:rsid w:val="00FC2854"/>
    <w:rsid w:val="00FC5CD2"/>
    <w:rsid w:val="00FC6752"/>
    <w:rsid w:val="00FD4FA1"/>
    <w:rsid w:val="00FD4FA6"/>
    <w:rsid w:val="00FD5A01"/>
    <w:rsid w:val="00FF172F"/>
    <w:rsid w:val="00FF26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78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aliases w:val="Заголовок 1 Знак Знак,новая страница,Chapter,Part,OG Heading 1,РАЗДЕЛ,Heading Section,Heading Section Знак Знак"/>
    <w:basedOn w:val="a"/>
    <w:next w:val="a"/>
    <w:link w:val="10"/>
    <w:qFormat/>
    <w:rsid w:val="00397871"/>
    <w:pPr>
      <w:keepNext/>
      <w:jc w:val="center"/>
      <w:outlineLvl w:val="0"/>
    </w:pPr>
    <w:rPr>
      <w:rFonts w:ascii="Tatar Antiqua" w:hAnsi="Tatar Antiqua"/>
      <w:lang w:val="tt-RU"/>
    </w:rPr>
  </w:style>
  <w:style w:type="paragraph" w:styleId="2">
    <w:name w:val="heading 2"/>
    <w:aliases w:val="111,H2,- 1.1,Section,hseHeading 2,OG Heading 2"/>
    <w:basedOn w:val="a"/>
    <w:next w:val="a"/>
    <w:link w:val="20"/>
    <w:unhideWhenUsed/>
    <w:qFormat/>
    <w:rsid w:val="00397871"/>
    <w:pPr>
      <w:keepNext/>
      <w:outlineLvl w:val="1"/>
    </w:pPr>
    <w:rPr>
      <w:lang w:val="tt-RU"/>
    </w:rPr>
  </w:style>
  <w:style w:type="paragraph" w:styleId="8">
    <w:name w:val="heading 8"/>
    <w:aliases w:val="not In use"/>
    <w:basedOn w:val="a"/>
    <w:next w:val="a"/>
    <w:link w:val="80"/>
    <w:semiHidden/>
    <w:unhideWhenUsed/>
    <w:qFormat/>
    <w:rsid w:val="00397871"/>
    <w:pPr>
      <w:keepNext/>
      <w:jc w:val="center"/>
      <w:outlineLvl w:val="7"/>
    </w:pPr>
    <w:rPr>
      <w:rFonts w:ascii="Tatar Antiqua" w:hAnsi="Tatar Antiqua"/>
      <w:b/>
      <w:sz w:val="22"/>
      <w:szCs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Заголовок 1 Знак Знак Знак,новая страница Знак,Chapter Знак,Part Знак,OG Heading 1 Знак,РАЗДЕЛ Знак,Heading Section Знак,Heading Section Знак Знак Знак"/>
    <w:basedOn w:val="a0"/>
    <w:link w:val="1"/>
    <w:rsid w:val="00397871"/>
    <w:rPr>
      <w:rFonts w:ascii="Tatar Antiqua" w:eastAsia="Times New Roman" w:hAnsi="Tatar Antiqua" w:cs="Times New Roman"/>
      <w:sz w:val="24"/>
      <w:szCs w:val="24"/>
      <w:lang w:val="tt-RU" w:eastAsia="ru-RU"/>
    </w:rPr>
  </w:style>
  <w:style w:type="character" w:customStyle="1" w:styleId="20">
    <w:name w:val="Заголовок 2 Знак"/>
    <w:aliases w:val="111 Знак,H2 Знак,- 1.1 Знак,Section Знак,hseHeading 2 Знак,OG Heading 2 Знак"/>
    <w:basedOn w:val="a0"/>
    <w:link w:val="2"/>
    <w:rsid w:val="00397871"/>
    <w:rPr>
      <w:rFonts w:ascii="Times New Roman" w:eastAsia="Times New Roman" w:hAnsi="Times New Roman" w:cs="Times New Roman"/>
      <w:sz w:val="24"/>
      <w:szCs w:val="24"/>
      <w:lang w:val="tt-RU" w:eastAsia="ru-RU"/>
    </w:rPr>
  </w:style>
  <w:style w:type="character" w:customStyle="1" w:styleId="80">
    <w:name w:val="Заголовок 8 Знак"/>
    <w:aliases w:val="not In use Знак"/>
    <w:basedOn w:val="a0"/>
    <w:link w:val="8"/>
    <w:semiHidden/>
    <w:rsid w:val="00397871"/>
    <w:rPr>
      <w:rFonts w:ascii="Tatar Antiqua" w:eastAsia="Times New Roman" w:hAnsi="Tatar Antiqua" w:cs="Times New Roman"/>
      <w:b/>
      <w:szCs w:val="20"/>
      <w:lang w:val="en-US" w:eastAsia="ru-RU"/>
    </w:rPr>
  </w:style>
  <w:style w:type="character" w:styleId="a3">
    <w:name w:val="Hyperlink"/>
    <w:basedOn w:val="a0"/>
    <w:uiPriority w:val="99"/>
    <w:semiHidden/>
    <w:unhideWhenUsed/>
    <w:rsid w:val="00397871"/>
    <w:rPr>
      <w:color w:val="0000FF"/>
      <w:u w:val="single"/>
    </w:rPr>
  </w:style>
  <w:style w:type="paragraph" w:styleId="a4">
    <w:name w:val="Body Text"/>
    <w:basedOn w:val="a"/>
    <w:link w:val="a5"/>
    <w:unhideWhenUsed/>
    <w:rsid w:val="00397871"/>
    <w:pPr>
      <w:spacing w:after="120"/>
    </w:pPr>
  </w:style>
  <w:style w:type="character" w:customStyle="1" w:styleId="a5">
    <w:name w:val="Основной текст Знак"/>
    <w:basedOn w:val="a0"/>
    <w:link w:val="a4"/>
    <w:rsid w:val="0039787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Без интервала Знак"/>
    <w:link w:val="a7"/>
    <w:uiPriority w:val="1"/>
    <w:locked/>
    <w:rsid w:val="0039787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 Spacing"/>
    <w:link w:val="a6"/>
    <w:uiPriority w:val="1"/>
    <w:qFormat/>
    <w:rsid w:val="003978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uiPriority w:val="99"/>
    <w:rsid w:val="0039787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paragraph" w:customStyle="1" w:styleId="Preformat">
    <w:name w:val="Preformat"/>
    <w:rsid w:val="00397871"/>
    <w:pPr>
      <w:snapToGrid w:val="0"/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11">
    <w:name w:val="Основной текст1"/>
    <w:basedOn w:val="a"/>
    <w:rsid w:val="00397871"/>
    <w:pPr>
      <w:shd w:val="clear" w:color="auto" w:fill="FFFFFF"/>
      <w:spacing w:after="300" w:line="322" w:lineRule="exact"/>
      <w:ind w:hanging="360"/>
      <w:jc w:val="center"/>
    </w:pPr>
    <w:rPr>
      <w:rFonts w:asciiTheme="minorHAnsi" w:hAnsiTheme="minorHAnsi" w:cstheme="minorBidi"/>
      <w:sz w:val="27"/>
      <w:szCs w:val="27"/>
      <w:lang w:eastAsia="en-US"/>
    </w:rPr>
  </w:style>
  <w:style w:type="character" w:customStyle="1" w:styleId="3">
    <w:name w:val="Основной текст (3)"/>
    <w:basedOn w:val="a0"/>
    <w:link w:val="31"/>
    <w:locked/>
    <w:rsid w:val="00397871"/>
    <w:rPr>
      <w:sz w:val="28"/>
      <w:szCs w:val="28"/>
      <w:shd w:val="clear" w:color="auto" w:fill="FFFFFF"/>
    </w:rPr>
  </w:style>
  <w:style w:type="paragraph" w:customStyle="1" w:styleId="31">
    <w:name w:val="Основной текст (3)1"/>
    <w:basedOn w:val="a"/>
    <w:link w:val="3"/>
    <w:rsid w:val="00397871"/>
    <w:pPr>
      <w:shd w:val="clear" w:color="auto" w:fill="FFFFFF"/>
      <w:spacing w:line="240" w:lineRule="atLeast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character" w:customStyle="1" w:styleId="5">
    <w:name w:val="Основной текст (5)"/>
    <w:basedOn w:val="a0"/>
    <w:link w:val="51"/>
    <w:locked/>
    <w:rsid w:val="00397871"/>
    <w:rPr>
      <w:sz w:val="28"/>
      <w:szCs w:val="28"/>
      <w:shd w:val="clear" w:color="auto" w:fill="FFFFFF"/>
    </w:rPr>
  </w:style>
  <w:style w:type="paragraph" w:customStyle="1" w:styleId="51">
    <w:name w:val="Основной текст (5)1"/>
    <w:basedOn w:val="a"/>
    <w:link w:val="5"/>
    <w:rsid w:val="00397871"/>
    <w:pPr>
      <w:shd w:val="clear" w:color="auto" w:fill="FFFFFF"/>
      <w:spacing w:after="720" w:line="326" w:lineRule="exact"/>
      <w:jc w:val="both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character" w:customStyle="1" w:styleId="13">
    <w:name w:val="Основной текст (13)"/>
    <w:basedOn w:val="a0"/>
    <w:link w:val="131"/>
    <w:locked/>
    <w:rsid w:val="00397871"/>
    <w:rPr>
      <w:shd w:val="clear" w:color="auto" w:fill="FFFFFF"/>
    </w:rPr>
  </w:style>
  <w:style w:type="paragraph" w:customStyle="1" w:styleId="131">
    <w:name w:val="Основной текст (13)1"/>
    <w:basedOn w:val="a"/>
    <w:link w:val="13"/>
    <w:rsid w:val="00397871"/>
    <w:pPr>
      <w:shd w:val="clear" w:color="auto" w:fill="FFFFFF"/>
      <w:spacing w:before="480" w:after="480" w:line="277" w:lineRule="exact"/>
      <w:jc w:val="center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110">
    <w:name w:val="Основной текст (11)"/>
    <w:basedOn w:val="a0"/>
    <w:link w:val="111"/>
    <w:uiPriority w:val="99"/>
    <w:locked/>
    <w:rsid w:val="00397871"/>
    <w:rPr>
      <w:shd w:val="clear" w:color="auto" w:fill="FFFFFF"/>
    </w:rPr>
  </w:style>
  <w:style w:type="paragraph" w:customStyle="1" w:styleId="111">
    <w:name w:val="Основной текст (11)1"/>
    <w:basedOn w:val="a"/>
    <w:link w:val="110"/>
    <w:uiPriority w:val="99"/>
    <w:rsid w:val="00397871"/>
    <w:pPr>
      <w:shd w:val="clear" w:color="auto" w:fill="FFFFFF"/>
      <w:spacing w:after="60" w:line="240" w:lineRule="atLeas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15">
    <w:name w:val="Основной текст (15)"/>
    <w:basedOn w:val="a0"/>
    <w:link w:val="151"/>
    <w:locked/>
    <w:rsid w:val="00397871"/>
    <w:rPr>
      <w:sz w:val="8"/>
      <w:szCs w:val="8"/>
      <w:shd w:val="clear" w:color="auto" w:fill="FFFFFF"/>
    </w:rPr>
  </w:style>
  <w:style w:type="paragraph" w:customStyle="1" w:styleId="151">
    <w:name w:val="Основной текст (15)1"/>
    <w:basedOn w:val="a"/>
    <w:link w:val="15"/>
    <w:rsid w:val="00397871"/>
    <w:pPr>
      <w:shd w:val="clear" w:color="auto" w:fill="FFFFFF"/>
      <w:spacing w:line="240" w:lineRule="atLeast"/>
    </w:pPr>
    <w:rPr>
      <w:rFonts w:asciiTheme="minorHAnsi" w:eastAsiaTheme="minorHAnsi" w:hAnsiTheme="minorHAnsi" w:cstheme="minorBidi"/>
      <w:sz w:val="8"/>
      <w:szCs w:val="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78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aliases w:val="Заголовок 1 Знак Знак,новая страница,Chapter,Part,OG Heading 1,РАЗДЕЛ,Heading Section,Heading Section Знак Знак"/>
    <w:basedOn w:val="a"/>
    <w:next w:val="a"/>
    <w:link w:val="10"/>
    <w:qFormat/>
    <w:rsid w:val="00397871"/>
    <w:pPr>
      <w:keepNext/>
      <w:jc w:val="center"/>
      <w:outlineLvl w:val="0"/>
    </w:pPr>
    <w:rPr>
      <w:rFonts w:ascii="Tatar Antiqua" w:hAnsi="Tatar Antiqua"/>
      <w:lang w:val="tt-RU"/>
    </w:rPr>
  </w:style>
  <w:style w:type="paragraph" w:styleId="2">
    <w:name w:val="heading 2"/>
    <w:aliases w:val="111,H2,- 1.1,Section,hseHeading 2,OG Heading 2"/>
    <w:basedOn w:val="a"/>
    <w:next w:val="a"/>
    <w:link w:val="20"/>
    <w:unhideWhenUsed/>
    <w:qFormat/>
    <w:rsid w:val="00397871"/>
    <w:pPr>
      <w:keepNext/>
      <w:outlineLvl w:val="1"/>
    </w:pPr>
    <w:rPr>
      <w:lang w:val="tt-RU"/>
    </w:rPr>
  </w:style>
  <w:style w:type="paragraph" w:styleId="8">
    <w:name w:val="heading 8"/>
    <w:aliases w:val="not In use"/>
    <w:basedOn w:val="a"/>
    <w:next w:val="a"/>
    <w:link w:val="80"/>
    <w:semiHidden/>
    <w:unhideWhenUsed/>
    <w:qFormat/>
    <w:rsid w:val="00397871"/>
    <w:pPr>
      <w:keepNext/>
      <w:jc w:val="center"/>
      <w:outlineLvl w:val="7"/>
    </w:pPr>
    <w:rPr>
      <w:rFonts w:ascii="Tatar Antiqua" w:hAnsi="Tatar Antiqua"/>
      <w:b/>
      <w:sz w:val="22"/>
      <w:szCs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Заголовок 1 Знак Знак Знак,новая страница Знак,Chapter Знак,Part Знак,OG Heading 1 Знак,РАЗДЕЛ Знак,Heading Section Знак,Heading Section Знак Знак Знак"/>
    <w:basedOn w:val="a0"/>
    <w:link w:val="1"/>
    <w:rsid w:val="00397871"/>
    <w:rPr>
      <w:rFonts w:ascii="Tatar Antiqua" w:eastAsia="Times New Roman" w:hAnsi="Tatar Antiqua" w:cs="Times New Roman"/>
      <w:sz w:val="24"/>
      <w:szCs w:val="24"/>
      <w:lang w:val="tt-RU" w:eastAsia="ru-RU"/>
    </w:rPr>
  </w:style>
  <w:style w:type="character" w:customStyle="1" w:styleId="20">
    <w:name w:val="Заголовок 2 Знак"/>
    <w:aliases w:val="111 Знак,H2 Знак,- 1.1 Знак,Section Знак,hseHeading 2 Знак,OG Heading 2 Знак"/>
    <w:basedOn w:val="a0"/>
    <w:link w:val="2"/>
    <w:rsid w:val="00397871"/>
    <w:rPr>
      <w:rFonts w:ascii="Times New Roman" w:eastAsia="Times New Roman" w:hAnsi="Times New Roman" w:cs="Times New Roman"/>
      <w:sz w:val="24"/>
      <w:szCs w:val="24"/>
      <w:lang w:val="tt-RU" w:eastAsia="ru-RU"/>
    </w:rPr>
  </w:style>
  <w:style w:type="character" w:customStyle="1" w:styleId="80">
    <w:name w:val="Заголовок 8 Знак"/>
    <w:aliases w:val="not In use Знак"/>
    <w:basedOn w:val="a0"/>
    <w:link w:val="8"/>
    <w:semiHidden/>
    <w:rsid w:val="00397871"/>
    <w:rPr>
      <w:rFonts w:ascii="Tatar Antiqua" w:eastAsia="Times New Roman" w:hAnsi="Tatar Antiqua" w:cs="Times New Roman"/>
      <w:b/>
      <w:szCs w:val="20"/>
      <w:lang w:val="en-US" w:eastAsia="ru-RU"/>
    </w:rPr>
  </w:style>
  <w:style w:type="character" w:styleId="a3">
    <w:name w:val="Hyperlink"/>
    <w:basedOn w:val="a0"/>
    <w:uiPriority w:val="99"/>
    <w:semiHidden/>
    <w:unhideWhenUsed/>
    <w:rsid w:val="00397871"/>
    <w:rPr>
      <w:color w:val="0000FF"/>
      <w:u w:val="single"/>
    </w:rPr>
  </w:style>
  <w:style w:type="paragraph" w:styleId="a4">
    <w:name w:val="Body Text"/>
    <w:basedOn w:val="a"/>
    <w:link w:val="a5"/>
    <w:unhideWhenUsed/>
    <w:rsid w:val="00397871"/>
    <w:pPr>
      <w:spacing w:after="120"/>
    </w:pPr>
  </w:style>
  <w:style w:type="character" w:customStyle="1" w:styleId="a5">
    <w:name w:val="Основной текст Знак"/>
    <w:basedOn w:val="a0"/>
    <w:link w:val="a4"/>
    <w:rsid w:val="0039787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Без интервала Знак"/>
    <w:link w:val="a7"/>
    <w:uiPriority w:val="1"/>
    <w:locked/>
    <w:rsid w:val="0039787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 Spacing"/>
    <w:link w:val="a6"/>
    <w:uiPriority w:val="1"/>
    <w:qFormat/>
    <w:rsid w:val="003978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uiPriority w:val="99"/>
    <w:rsid w:val="0039787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paragraph" w:customStyle="1" w:styleId="Preformat">
    <w:name w:val="Preformat"/>
    <w:rsid w:val="00397871"/>
    <w:pPr>
      <w:snapToGrid w:val="0"/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11">
    <w:name w:val="Основной текст1"/>
    <w:basedOn w:val="a"/>
    <w:rsid w:val="00397871"/>
    <w:pPr>
      <w:shd w:val="clear" w:color="auto" w:fill="FFFFFF"/>
      <w:spacing w:after="300" w:line="322" w:lineRule="exact"/>
      <w:ind w:hanging="360"/>
      <w:jc w:val="center"/>
    </w:pPr>
    <w:rPr>
      <w:rFonts w:asciiTheme="minorHAnsi" w:hAnsiTheme="minorHAnsi" w:cstheme="minorBidi"/>
      <w:sz w:val="27"/>
      <w:szCs w:val="27"/>
      <w:lang w:eastAsia="en-US"/>
    </w:rPr>
  </w:style>
  <w:style w:type="character" w:customStyle="1" w:styleId="3">
    <w:name w:val="Основной текст (3)"/>
    <w:basedOn w:val="a0"/>
    <w:link w:val="31"/>
    <w:locked/>
    <w:rsid w:val="00397871"/>
    <w:rPr>
      <w:sz w:val="28"/>
      <w:szCs w:val="28"/>
      <w:shd w:val="clear" w:color="auto" w:fill="FFFFFF"/>
    </w:rPr>
  </w:style>
  <w:style w:type="paragraph" w:customStyle="1" w:styleId="31">
    <w:name w:val="Основной текст (3)1"/>
    <w:basedOn w:val="a"/>
    <w:link w:val="3"/>
    <w:rsid w:val="00397871"/>
    <w:pPr>
      <w:shd w:val="clear" w:color="auto" w:fill="FFFFFF"/>
      <w:spacing w:line="240" w:lineRule="atLeast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character" w:customStyle="1" w:styleId="5">
    <w:name w:val="Основной текст (5)"/>
    <w:basedOn w:val="a0"/>
    <w:link w:val="51"/>
    <w:locked/>
    <w:rsid w:val="00397871"/>
    <w:rPr>
      <w:sz w:val="28"/>
      <w:szCs w:val="28"/>
      <w:shd w:val="clear" w:color="auto" w:fill="FFFFFF"/>
    </w:rPr>
  </w:style>
  <w:style w:type="paragraph" w:customStyle="1" w:styleId="51">
    <w:name w:val="Основной текст (5)1"/>
    <w:basedOn w:val="a"/>
    <w:link w:val="5"/>
    <w:rsid w:val="00397871"/>
    <w:pPr>
      <w:shd w:val="clear" w:color="auto" w:fill="FFFFFF"/>
      <w:spacing w:after="720" w:line="326" w:lineRule="exact"/>
      <w:jc w:val="both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character" w:customStyle="1" w:styleId="13">
    <w:name w:val="Основной текст (13)"/>
    <w:basedOn w:val="a0"/>
    <w:link w:val="131"/>
    <w:locked/>
    <w:rsid w:val="00397871"/>
    <w:rPr>
      <w:shd w:val="clear" w:color="auto" w:fill="FFFFFF"/>
    </w:rPr>
  </w:style>
  <w:style w:type="paragraph" w:customStyle="1" w:styleId="131">
    <w:name w:val="Основной текст (13)1"/>
    <w:basedOn w:val="a"/>
    <w:link w:val="13"/>
    <w:rsid w:val="00397871"/>
    <w:pPr>
      <w:shd w:val="clear" w:color="auto" w:fill="FFFFFF"/>
      <w:spacing w:before="480" w:after="480" w:line="277" w:lineRule="exact"/>
      <w:jc w:val="center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110">
    <w:name w:val="Основной текст (11)"/>
    <w:basedOn w:val="a0"/>
    <w:link w:val="111"/>
    <w:uiPriority w:val="99"/>
    <w:locked/>
    <w:rsid w:val="00397871"/>
    <w:rPr>
      <w:shd w:val="clear" w:color="auto" w:fill="FFFFFF"/>
    </w:rPr>
  </w:style>
  <w:style w:type="paragraph" w:customStyle="1" w:styleId="111">
    <w:name w:val="Основной текст (11)1"/>
    <w:basedOn w:val="a"/>
    <w:link w:val="110"/>
    <w:uiPriority w:val="99"/>
    <w:rsid w:val="00397871"/>
    <w:pPr>
      <w:shd w:val="clear" w:color="auto" w:fill="FFFFFF"/>
      <w:spacing w:after="60" w:line="240" w:lineRule="atLeas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15">
    <w:name w:val="Основной текст (15)"/>
    <w:basedOn w:val="a0"/>
    <w:link w:val="151"/>
    <w:locked/>
    <w:rsid w:val="00397871"/>
    <w:rPr>
      <w:sz w:val="8"/>
      <w:szCs w:val="8"/>
      <w:shd w:val="clear" w:color="auto" w:fill="FFFFFF"/>
    </w:rPr>
  </w:style>
  <w:style w:type="paragraph" w:customStyle="1" w:styleId="151">
    <w:name w:val="Основной текст (15)1"/>
    <w:basedOn w:val="a"/>
    <w:link w:val="15"/>
    <w:rsid w:val="00397871"/>
    <w:pPr>
      <w:shd w:val="clear" w:color="auto" w:fill="FFFFFF"/>
      <w:spacing w:line="240" w:lineRule="atLeast"/>
    </w:pPr>
    <w:rPr>
      <w:rFonts w:asciiTheme="minorHAnsi" w:eastAsiaTheme="minorHAnsi" w:hAnsiTheme="minorHAnsi" w:cstheme="minorBidi"/>
      <w:sz w:val="8"/>
      <w:szCs w:val="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413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ribnaya-sloboda.tatarstan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1062</Words>
  <Characters>6055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1</cp:lastModifiedBy>
  <cp:revision>2</cp:revision>
  <cp:lastPrinted>2016-06-02T06:47:00Z</cp:lastPrinted>
  <dcterms:created xsi:type="dcterms:W3CDTF">2016-09-23T15:04:00Z</dcterms:created>
  <dcterms:modified xsi:type="dcterms:W3CDTF">2016-09-23T15:04:00Z</dcterms:modified>
</cp:coreProperties>
</file>